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2A26" w14:textId="04E185FC" w:rsidR="004A4841" w:rsidRPr="00B224F1" w:rsidRDefault="00760DB4">
      <w:pPr>
        <w:pStyle w:val="Title"/>
        <w:rPr>
          <w:rFonts w:ascii="Calibri Light" w:hAnsi="Calibri Light" w:cs="Calibri Light"/>
          <w:sz w:val="22"/>
          <w:szCs w:val="22"/>
        </w:rPr>
      </w:pPr>
      <w:r w:rsidRPr="00760DB4">
        <w:rPr>
          <w:rFonts w:ascii="Calibri Light" w:hAnsi="Calibri Light" w:cs="Calibri Light"/>
          <w:sz w:val="28"/>
          <w:szCs w:val="28"/>
        </w:rPr>
        <w:t>DRAFT</w:t>
      </w:r>
      <w:r w:rsidRPr="00760DB4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="00081AF8" w:rsidRPr="00B224F1">
        <w:rPr>
          <w:rFonts w:ascii="Calibri Light" w:hAnsi="Calibri Light" w:cs="Calibri Light"/>
          <w:sz w:val="22"/>
          <w:szCs w:val="22"/>
        </w:rPr>
        <w:t>Quinton Parish Co</w:t>
      </w:r>
      <w:proofErr w:type="spellStart"/>
      <w:r w:rsidR="00081AF8" w:rsidRPr="00B224F1">
        <w:rPr>
          <w:rFonts w:ascii="Calibri Light" w:hAnsi="Calibri Light" w:cs="Calibri Light"/>
          <w:sz w:val="22"/>
          <w:szCs w:val="22"/>
          <w:lang w:val="es-ES_tradnl"/>
        </w:rPr>
        <w:t>uncil</w:t>
      </w:r>
      <w:proofErr w:type="spellEnd"/>
    </w:p>
    <w:p w14:paraId="7D91C6F9" w14:textId="53D145DA" w:rsidR="004A4841" w:rsidRPr="00B224F1" w:rsidRDefault="00081AF8">
      <w:pPr>
        <w:pStyle w:val="Title"/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Ordinary Meeting of the </w:t>
      </w:r>
      <w:r w:rsidR="00AE53FA" w:rsidRPr="00B224F1">
        <w:rPr>
          <w:rFonts w:ascii="Calibri Light" w:hAnsi="Calibri Light" w:cs="Calibri Light"/>
          <w:sz w:val="22"/>
          <w:szCs w:val="22"/>
        </w:rPr>
        <w:t>P</w:t>
      </w:r>
      <w:r w:rsidRPr="00B224F1">
        <w:rPr>
          <w:rFonts w:ascii="Calibri Light" w:hAnsi="Calibri Light" w:cs="Calibri Light"/>
          <w:sz w:val="22"/>
          <w:szCs w:val="22"/>
        </w:rPr>
        <w:t xml:space="preserve">arish </w:t>
      </w:r>
      <w:r w:rsidR="00AE53FA" w:rsidRPr="00B224F1">
        <w:rPr>
          <w:rFonts w:ascii="Calibri Light" w:hAnsi="Calibri Light" w:cs="Calibri Light"/>
          <w:sz w:val="22"/>
          <w:szCs w:val="22"/>
        </w:rPr>
        <w:t>C</w:t>
      </w:r>
      <w:r w:rsidRPr="00B224F1">
        <w:rPr>
          <w:rFonts w:ascii="Calibri Light" w:hAnsi="Calibri Light" w:cs="Calibri Light"/>
          <w:sz w:val="22"/>
          <w:szCs w:val="22"/>
        </w:rPr>
        <w:t>ouncil</w:t>
      </w:r>
    </w:p>
    <w:p w14:paraId="5C8B301F" w14:textId="1C18E3D8" w:rsidR="004A4841" w:rsidRPr="00B224F1" w:rsidRDefault="00081AF8">
      <w:pPr>
        <w:pStyle w:val="Title"/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Tuesday </w:t>
      </w:r>
      <w:r w:rsidR="006F0072" w:rsidRPr="00B224F1">
        <w:rPr>
          <w:rFonts w:ascii="Calibri Light" w:hAnsi="Calibri Light" w:cs="Calibri Light"/>
          <w:sz w:val="22"/>
          <w:szCs w:val="22"/>
        </w:rPr>
        <w:t>8</w:t>
      </w:r>
      <w:r w:rsidR="006F0072" w:rsidRPr="00B224F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6F0072" w:rsidRPr="00B224F1">
        <w:rPr>
          <w:rFonts w:ascii="Calibri Light" w:hAnsi="Calibri Light" w:cs="Calibri Light"/>
          <w:sz w:val="22"/>
          <w:szCs w:val="22"/>
        </w:rPr>
        <w:t xml:space="preserve"> April</w:t>
      </w:r>
      <w:r w:rsidRPr="00B224F1">
        <w:rPr>
          <w:rFonts w:ascii="Calibri Light" w:hAnsi="Calibri Light" w:cs="Calibri Light"/>
          <w:sz w:val="22"/>
          <w:szCs w:val="22"/>
        </w:rPr>
        <w:t xml:space="preserve"> 2025</w:t>
      </w:r>
    </w:p>
    <w:p w14:paraId="62C2043B" w14:textId="77777777" w:rsidR="004A4841" w:rsidRPr="00B224F1" w:rsidRDefault="004A4841">
      <w:pPr>
        <w:pStyle w:val="Title"/>
        <w:rPr>
          <w:rFonts w:ascii="Calibri Light" w:hAnsi="Calibri Light" w:cs="Calibri Light"/>
          <w:sz w:val="22"/>
          <w:szCs w:val="22"/>
        </w:rPr>
      </w:pPr>
    </w:p>
    <w:p w14:paraId="482925A6" w14:textId="77777777" w:rsidR="004A4841" w:rsidRPr="00B224F1" w:rsidRDefault="00081AF8" w:rsidP="00D83393">
      <w:pPr>
        <w:rPr>
          <w:rFonts w:ascii="Calibri Light" w:hAnsi="Calibri Light" w:cs="Calibri Light"/>
          <w:b/>
          <w:bCs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  <w:lang w:val="en-GB"/>
        </w:rPr>
        <w:t>Present</w:t>
      </w:r>
      <w:r w:rsidRPr="00B224F1">
        <w:rPr>
          <w:rFonts w:ascii="Calibri Light" w:hAnsi="Calibri Light" w:cs="Calibri Light"/>
          <w:sz w:val="22"/>
          <w:szCs w:val="22"/>
        </w:rPr>
        <w:t>:</w:t>
      </w:r>
    </w:p>
    <w:p w14:paraId="6D961F74" w14:textId="6A400518" w:rsidR="004A4841" w:rsidRPr="00B224F1" w:rsidRDefault="00081AF8" w:rsidP="00D83393">
      <w:p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  <w:lang w:val="da-DK"/>
        </w:rPr>
        <w:t>C</w:t>
      </w:r>
      <w:r w:rsidR="00AE53FA" w:rsidRPr="00B224F1">
        <w:rPr>
          <w:rFonts w:ascii="Calibri Light" w:hAnsi="Calibri Light" w:cs="Calibri Light"/>
          <w:sz w:val="22"/>
          <w:szCs w:val="22"/>
          <w:lang w:val="da-DK"/>
        </w:rPr>
        <w:t>lr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Pr="00B224F1">
        <w:rPr>
          <w:rFonts w:ascii="Calibri Light" w:hAnsi="Calibri Light" w:cs="Calibri Light"/>
          <w:sz w:val="22"/>
          <w:szCs w:val="22"/>
          <w:lang w:val="en-GB"/>
        </w:rPr>
        <w:t>Spooner</w:t>
      </w:r>
    </w:p>
    <w:p w14:paraId="3341904A" w14:textId="13CF7356" w:rsidR="004A4841" w:rsidRPr="00B224F1" w:rsidRDefault="00081AF8" w:rsidP="00D83393">
      <w:p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  <w:lang w:val="da-DK"/>
        </w:rPr>
        <w:t>C</w:t>
      </w:r>
      <w:r w:rsidR="00AE53FA" w:rsidRPr="00B224F1">
        <w:rPr>
          <w:rFonts w:ascii="Calibri Light" w:hAnsi="Calibri Light" w:cs="Calibri Light"/>
          <w:sz w:val="22"/>
          <w:szCs w:val="22"/>
          <w:lang w:val="da-DK"/>
        </w:rPr>
        <w:t>lr</w:t>
      </w:r>
      <w:r w:rsidRPr="00B224F1">
        <w:rPr>
          <w:rFonts w:ascii="Calibri Light" w:hAnsi="Calibri Light" w:cs="Calibri Light"/>
          <w:sz w:val="22"/>
          <w:szCs w:val="22"/>
        </w:rPr>
        <w:t xml:space="preserve"> Sean Edmunds</w:t>
      </w:r>
    </w:p>
    <w:p w14:paraId="754936FA" w14:textId="2858BDBF" w:rsidR="004A4841" w:rsidRPr="00B224F1" w:rsidRDefault="00081AF8" w:rsidP="00D83393">
      <w:p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  <w:lang w:val="da-DK"/>
        </w:rPr>
        <w:t>C</w:t>
      </w:r>
      <w:r w:rsidR="00AE53FA" w:rsidRPr="00B224F1">
        <w:rPr>
          <w:rFonts w:ascii="Calibri Light" w:hAnsi="Calibri Light" w:cs="Calibri Light"/>
          <w:sz w:val="22"/>
          <w:szCs w:val="22"/>
          <w:lang w:val="da-DK"/>
        </w:rPr>
        <w:t>lr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5F1274" w:rsidRPr="00B224F1">
        <w:rPr>
          <w:rFonts w:ascii="Calibri Light" w:hAnsi="Calibri Light" w:cs="Calibri Light"/>
          <w:sz w:val="22"/>
          <w:szCs w:val="22"/>
        </w:rPr>
        <w:t>Watson</w:t>
      </w:r>
    </w:p>
    <w:p w14:paraId="14CF1BB2" w14:textId="461E0A03" w:rsidR="004A4841" w:rsidRPr="00B224F1" w:rsidRDefault="00081AF8" w:rsidP="00D83393">
      <w:pPr>
        <w:rPr>
          <w:rFonts w:ascii="Calibri Light" w:hAnsi="Calibri Light" w:cs="Calibri Light"/>
          <w:sz w:val="22"/>
          <w:szCs w:val="22"/>
          <w:lang w:val="en-GB"/>
        </w:rPr>
      </w:pPr>
      <w:proofErr w:type="gramStart"/>
      <w:r w:rsidRPr="00B224F1">
        <w:rPr>
          <w:rFonts w:ascii="Calibri Light" w:hAnsi="Calibri Light" w:cs="Calibri Light"/>
          <w:sz w:val="22"/>
          <w:szCs w:val="22"/>
          <w:lang w:val="da-DK"/>
        </w:rPr>
        <w:t>C</w:t>
      </w:r>
      <w:r w:rsidR="00AE53FA" w:rsidRPr="00B224F1">
        <w:rPr>
          <w:rFonts w:ascii="Calibri Light" w:hAnsi="Calibri Light" w:cs="Calibri Light"/>
          <w:sz w:val="22"/>
          <w:szCs w:val="22"/>
          <w:lang w:val="da-DK"/>
        </w:rPr>
        <w:t xml:space="preserve">lr 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Pr="00B224F1">
        <w:rPr>
          <w:rFonts w:ascii="Calibri Light" w:hAnsi="Calibri Light" w:cs="Calibri Light"/>
          <w:sz w:val="22"/>
          <w:szCs w:val="22"/>
          <w:lang w:val="en-GB"/>
        </w:rPr>
        <w:t>Bartlett</w:t>
      </w:r>
      <w:proofErr w:type="gramEnd"/>
    </w:p>
    <w:p w14:paraId="5AC505D9" w14:textId="77777777" w:rsidR="00F01DCC" w:rsidRPr="00B224F1" w:rsidRDefault="00C46EE6" w:rsidP="00D83393">
      <w:pPr>
        <w:rPr>
          <w:rFonts w:ascii="Calibri Light" w:hAnsi="Calibri Light" w:cs="Calibri Light"/>
          <w:sz w:val="22"/>
          <w:szCs w:val="22"/>
        </w:rPr>
      </w:pPr>
      <w:proofErr w:type="spellStart"/>
      <w:r w:rsidRPr="00B224F1">
        <w:rPr>
          <w:rFonts w:ascii="Calibri Light" w:hAnsi="Calibri Light" w:cs="Calibri Light"/>
          <w:sz w:val="22"/>
          <w:szCs w:val="22"/>
        </w:rPr>
        <w:t>Clr</w:t>
      </w:r>
      <w:proofErr w:type="spellEnd"/>
      <w:r w:rsidRPr="00B224F1">
        <w:rPr>
          <w:rFonts w:ascii="Calibri Light" w:hAnsi="Calibri Light" w:cs="Calibri Light"/>
          <w:sz w:val="22"/>
          <w:szCs w:val="22"/>
        </w:rPr>
        <w:t xml:space="preserve"> Suzie </w:t>
      </w:r>
      <w:r w:rsidRPr="00B224F1">
        <w:rPr>
          <w:rFonts w:ascii="Calibri Light" w:hAnsi="Calibri Light" w:cs="Calibri Light"/>
          <w:sz w:val="22"/>
          <w:szCs w:val="22"/>
          <w:lang w:val="es-ES_tradnl"/>
        </w:rPr>
        <w:t>Edmunds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</w:p>
    <w:p w14:paraId="46FC5FA0" w14:textId="4AA7FE52" w:rsidR="00C46EE6" w:rsidRPr="00B224F1" w:rsidRDefault="00F01DCC" w:rsidP="00D83393">
      <w:pPr>
        <w:rPr>
          <w:rFonts w:ascii="Calibri Light" w:hAnsi="Calibri Light" w:cs="Calibri Light"/>
          <w:sz w:val="22"/>
          <w:szCs w:val="22"/>
        </w:rPr>
      </w:pPr>
      <w:proofErr w:type="spellStart"/>
      <w:proofErr w:type="gramStart"/>
      <w:r w:rsidRPr="00B224F1">
        <w:rPr>
          <w:rFonts w:ascii="Calibri Light" w:hAnsi="Calibri Light" w:cs="Calibri Light"/>
          <w:sz w:val="22"/>
          <w:szCs w:val="22"/>
        </w:rPr>
        <w:t>Clr</w:t>
      </w:r>
      <w:proofErr w:type="spellEnd"/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C46EE6" w:rsidRPr="00B224F1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CF0FA1" w:rsidRPr="00B224F1">
        <w:rPr>
          <w:rFonts w:ascii="Calibri Light" w:hAnsi="Calibri Light" w:cs="Calibri Light"/>
          <w:sz w:val="22"/>
          <w:szCs w:val="22"/>
        </w:rPr>
        <w:t>S</w:t>
      </w:r>
      <w:r w:rsidR="0033360C" w:rsidRPr="00B224F1">
        <w:rPr>
          <w:rFonts w:ascii="Calibri Light" w:hAnsi="Calibri Light" w:cs="Calibri Light"/>
          <w:sz w:val="22"/>
          <w:szCs w:val="22"/>
        </w:rPr>
        <w:t>ahdra</w:t>
      </w:r>
      <w:proofErr w:type="spellEnd"/>
      <w:proofErr w:type="gramEnd"/>
    </w:p>
    <w:p w14:paraId="32E64CDB" w14:textId="42A42AFF" w:rsidR="004A4841" w:rsidRPr="00B224F1" w:rsidRDefault="00BE21E8" w:rsidP="00D83393">
      <w:p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Parish Clerk Georgie Tindall  </w:t>
      </w:r>
    </w:p>
    <w:p w14:paraId="607FDA15" w14:textId="77777777" w:rsidR="006914DA" w:rsidRPr="00B224F1" w:rsidRDefault="006914DA" w:rsidP="0065259E">
      <w:pPr>
        <w:pStyle w:val="Title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481F36C3" w14:textId="28F1A5A5" w:rsidR="004A4841" w:rsidRPr="00B224F1" w:rsidRDefault="000B26F0" w:rsidP="0065259E">
      <w:pPr>
        <w:pStyle w:val="Title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B224F1">
        <w:rPr>
          <w:rFonts w:ascii="Calibri Light" w:hAnsi="Calibri Light" w:cs="Calibri Light"/>
          <w:b w:val="0"/>
          <w:bCs w:val="0"/>
          <w:sz w:val="22"/>
          <w:szCs w:val="22"/>
        </w:rPr>
        <w:t xml:space="preserve">Warwickshire County </w:t>
      </w:r>
      <w:r w:rsidR="009008E0" w:rsidRPr="00B224F1">
        <w:rPr>
          <w:rFonts w:ascii="Calibri Light" w:hAnsi="Calibri Light" w:cs="Calibri Light"/>
          <w:b w:val="0"/>
          <w:bCs w:val="0"/>
          <w:sz w:val="22"/>
          <w:szCs w:val="22"/>
        </w:rPr>
        <w:t>Council</w:t>
      </w:r>
      <w:r w:rsidR="00120D13" w:rsidRPr="00B224F1">
        <w:rPr>
          <w:rFonts w:ascii="Calibri Light" w:hAnsi="Calibri Light" w:cs="Calibri Light"/>
          <w:b w:val="0"/>
          <w:bCs w:val="0"/>
          <w:sz w:val="22"/>
          <w:szCs w:val="22"/>
        </w:rPr>
        <w:t>l</w:t>
      </w:r>
      <w:r w:rsidR="009008E0" w:rsidRPr="00B224F1">
        <w:rPr>
          <w:rFonts w:ascii="Calibri Light" w:hAnsi="Calibri Light" w:cs="Calibri Light"/>
          <w:b w:val="0"/>
          <w:bCs w:val="0"/>
          <w:sz w:val="22"/>
          <w:szCs w:val="22"/>
        </w:rPr>
        <w:t>or</w:t>
      </w:r>
      <w:r w:rsidRPr="00B224F1">
        <w:rPr>
          <w:rFonts w:ascii="Calibri Light" w:hAnsi="Calibri Light" w:cs="Calibri Light"/>
          <w:b w:val="0"/>
          <w:bCs w:val="0"/>
          <w:sz w:val="22"/>
          <w:szCs w:val="22"/>
        </w:rPr>
        <w:t xml:space="preserve"> Izzy Se</w:t>
      </w:r>
      <w:r w:rsidR="001653D5" w:rsidRPr="00B224F1">
        <w:rPr>
          <w:rFonts w:ascii="Calibri Light" w:hAnsi="Calibri Light" w:cs="Calibri Light"/>
          <w:b w:val="0"/>
          <w:bCs w:val="0"/>
          <w:sz w:val="22"/>
          <w:szCs w:val="22"/>
        </w:rPr>
        <w:t>c</w:t>
      </w:r>
      <w:r w:rsidRPr="00B224F1">
        <w:rPr>
          <w:rFonts w:ascii="Calibri Light" w:hAnsi="Calibri Light" w:cs="Calibri Light"/>
          <w:b w:val="0"/>
          <w:bCs w:val="0"/>
          <w:sz w:val="22"/>
          <w:szCs w:val="22"/>
        </w:rPr>
        <w:t xml:space="preserve">combe </w:t>
      </w:r>
    </w:p>
    <w:p w14:paraId="7084C26F" w14:textId="170EBE91" w:rsidR="004A4841" w:rsidRPr="00B224F1" w:rsidRDefault="004A4841" w:rsidP="0065259E">
      <w:pPr>
        <w:pStyle w:val="Title"/>
        <w:jc w:val="left"/>
        <w:rPr>
          <w:rFonts w:ascii="Calibri Light" w:hAnsi="Calibri Light" w:cs="Calibri Light"/>
          <w:sz w:val="22"/>
          <w:szCs w:val="22"/>
        </w:rPr>
      </w:pPr>
    </w:p>
    <w:p w14:paraId="2DAC5B19" w14:textId="77777777" w:rsidR="004A4841" w:rsidRPr="00B224F1" w:rsidRDefault="004A4841">
      <w:pPr>
        <w:pStyle w:val="Body"/>
        <w:rPr>
          <w:rFonts w:ascii="Calibri Light" w:hAnsi="Calibri Light" w:cs="Calibri Light"/>
          <w:sz w:val="22"/>
          <w:szCs w:val="22"/>
        </w:rPr>
      </w:pPr>
    </w:p>
    <w:p w14:paraId="7DE2FB8A" w14:textId="271B54A8" w:rsidR="0065259E" w:rsidRPr="00B224F1" w:rsidRDefault="00081AF8" w:rsidP="00485699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</w:rPr>
        <w:t>Apologies</w:t>
      </w:r>
      <w:r w:rsidR="0065259E" w:rsidRPr="00B224F1">
        <w:rPr>
          <w:rFonts w:ascii="Calibri Light" w:eastAsia="Arial Unicode MS" w:hAnsi="Calibri Light" w:cs="Calibri Light"/>
          <w:b/>
          <w:bCs/>
          <w:sz w:val="22"/>
          <w:szCs w:val="22"/>
        </w:rPr>
        <w:t>:</w:t>
      </w:r>
      <w:r w:rsidR="0033360C" w:rsidRPr="00B224F1">
        <w:rPr>
          <w:rFonts w:ascii="Calibri Light" w:eastAsia="Arial Unicode MS" w:hAnsi="Calibri Light" w:cs="Calibri Light"/>
          <w:b/>
          <w:bCs/>
          <w:sz w:val="22"/>
          <w:szCs w:val="22"/>
        </w:rPr>
        <w:tab/>
      </w:r>
      <w:r w:rsidR="0065259E" w:rsidRPr="00B224F1">
        <w:rPr>
          <w:rFonts w:ascii="Calibri Light" w:hAnsi="Calibri Light" w:cs="Calibri Light"/>
          <w:sz w:val="22"/>
          <w:szCs w:val="22"/>
        </w:rPr>
        <w:t xml:space="preserve">District </w:t>
      </w:r>
      <w:r w:rsidR="009008E0" w:rsidRPr="00B224F1">
        <w:rPr>
          <w:rFonts w:ascii="Calibri Light" w:hAnsi="Calibri Light" w:cs="Calibri Light"/>
          <w:sz w:val="22"/>
          <w:szCs w:val="22"/>
        </w:rPr>
        <w:t>Council</w:t>
      </w:r>
      <w:r w:rsidR="00120D13" w:rsidRPr="00B224F1">
        <w:rPr>
          <w:rFonts w:ascii="Calibri Light" w:hAnsi="Calibri Light" w:cs="Calibri Light"/>
          <w:sz w:val="22"/>
          <w:szCs w:val="22"/>
        </w:rPr>
        <w:t>l</w:t>
      </w:r>
      <w:r w:rsidR="009008E0" w:rsidRPr="00B224F1">
        <w:rPr>
          <w:rFonts w:ascii="Calibri Light" w:hAnsi="Calibri Light" w:cs="Calibri Light"/>
          <w:sz w:val="22"/>
          <w:szCs w:val="22"/>
        </w:rPr>
        <w:t>or</w:t>
      </w:r>
      <w:r w:rsidR="0065259E" w:rsidRPr="00B224F1">
        <w:rPr>
          <w:rFonts w:ascii="Calibri Light" w:hAnsi="Calibri Light" w:cs="Calibri Light"/>
          <w:sz w:val="22"/>
          <w:szCs w:val="22"/>
        </w:rPr>
        <w:t xml:space="preserve"> Stuart Keighley </w:t>
      </w:r>
      <w:r w:rsidR="009008E0" w:rsidRPr="00B224F1">
        <w:rPr>
          <w:rFonts w:ascii="Calibri Light" w:hAnsi="Calibri Light" w:cs="Calibri Light"/>
          <w:sz w:val="22"/>
          <w:szCs w:val="22"/>
        </w:rPr>
        <w:t xml:space="preserve">- </w:t>
      </w:r>
      <w:r w:rsidR="0065259E" w:rsidRPr="00B224F1">
        <w:rPr>
          <w:rFonts w:ascii="Calibri Light" w:hAnsi="Calibri Light" w:cs="Calibri Light"/>
          <w:sz w:val="22"/>
          <w:szCs w:val="22"/>
        </w:rPr>
        <w:t>apology received</w:t>
      </w:r>
      <w:r w:rsidR="00485699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485699" w:rsidRPr="00B224F1">
        <w:rPr>
          <w:rFonts w:ascii="Calibri Light" w:hAnsi="Calibri Light" w:cs="Calibri Light"/>
          <w:sz w:val="22"/>
          <w:szCs w:val="22"/>
        </w:rPr>
        <w:tab/>
      </w:r>
      <w:r w:rsidR="00485699" w:rsidRPr="00B224F1">
        <w:rPr>
          <w:rFonts w:ascii="Calibri Light" w:hAnsi="Calibri Light" w:cs="Calibri Light"/>
          <w:sz w:val="22"/>
          <w:szCs w:val="22"/>
        </w:rPr>
        <w:tab/>
      </w:r>
      <w:r w:rsidR="00485699" w:rsidRPr="00B224F1">
        <w:rPr>
          <w:rFonts w:ascii="Calibri Light" w:hAnsi="Calibri Light" w:cs="Calibri Light"/>
          <w:sz w:val="22"/>
          <w:szCs w:val="22"/>
        </w:rPr>
        <w:tab/>
      </w:r>
      <w:r w:rsidR="00485699" w:rsidRPr="00B224F1">
        <w:rPr>
          <w:rFonts w:ascii="Calibri Light" w:hAnsi="Calibri Light" w:cs="Calibri Light"/>
          <w:sz w:val="22"/>
          <w:szCs w:val="22"/>
        </w:rPr>
        <w:tab/>
      </w:r>
      <w:r w:rsidR="00485699" w:rsidRPr="00B224F1">
        <w:rPr>
          <w:rFonts w:ascii="Calibri Light" w:hAnsi="Calibri Light" w:cs="Calibri Light"/>
          <w:sz w:val="22"/>
          <w:szCs w:val="22"/>
        </w:rPr>
        <w:tab/>
      </w:r>
      <w:r w:rsidR="0065259E" w:rsidRPr="00B224F1">
        <w:rPr>
          <w:rFonts w:ascii="Calibri Light" w:hAnsi="Calibri Light" w:cs="Calibri Light"/>
          <w:sz w:val="22"/>
          <w:szCs w:val="22"/>
        </w:rPr>
        <w:t xml:space="preserve">District </w:t>
      </w:r>
      <w:r w:rsidR="009008E0" w:rsidRPr="00B224F1">
        <w:rPr>
          <w:rFonts w:ascii="Calibri Light" w:hAnsi="Calibri Light" w:cs="Calibri Light"/>
          <w:sz w:val="22"/>
          <w:szCs w:val="22"/>
        </w:rPr>
        <w:t>Council</w:t>
      </w:r>
      <w:r w:rsidR="00120D13" w:rsidRPr="00B224F1">
        <w:rPr>
          <w:rFonts w:ascii="Calibri Light" w:hAnsi="Calibri Light" w:cs="Calibri Light"/>
          <w:sz w:val="22"/>
          <w:szCs w:val="22"/>
        </w:rPr>
        <w:t>l</w:t>
      </w:r>
      <w:r w:rsidR="009008E0" w:rsidRPr="00B224F1">
        <w:rPr>
          <w:rFonts w:ascii="Calibri Light" w:hAnsi="Calibri Light" w:cs="Calibri Light"/>
          <w:sz w:val="22"/>
          <w:szCs w:val="22"/>
        </w:rPr>
        <w:t>or</w:t>
      </w:r>
      <w:r w:rsidR="0065259E" w:rsidRPr="00B224F1">
        <w:rPr>
          <w:rFonts w:ascii="Calibri Light" w:hAnsi="Calibri Light" w:cs="Calibri Light"/>
          <w:sz w:val="22"/>
          <w:szCs w:val="22"/>
        </w:rPr>
        <w:t xml:space="preserve"> Dominic Skinner – no reply received</w:t>
      </w:r>
    </w:p>
    <w:p w14:paraId="63926536" w14:textId="2886D3C4" w:rsidR="004A4841" w:rsidRPr="00B224F1" w:rsidRDefault="00081AF8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t>Declaration of interest: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33360C" w:rsidRPr="00B224F1">
        <w:rPr>
          <w:rFonts w:ascii="Calibri Light" w:eastAsia="Arial Unicode MS" w:hAnsi="Calibri Light" w:cs="Calibri Light"/>
          <w:sz w:val="22"/>
          <w:szCs w:val="22"/>
          <w:lang w:val="it-IT"/>
        </w:rPr>
        <w:t>N</w:t>
      </w:r>
      <w:r w:rsidRPr="00B224F1">
        <w:rPr>
          <w:rFonts w:ascii="Calibri Light" w:eastAsia="Arial Unicode MS" w:hAnsi="Calibri Light" w:cs="Calibri Light"/>
          <w:sz w:val="22"/>
          <w:szCs w:val="22"/>
          <w:lang w:val="it-IT"/>
        </w:rPr>
        <w:t>one</w:t>
      </w:r>
    </w:p>
    <w:p w14:paraId="0241B75E" w14:textId="35B7A8C3" w:rsidR="004A4841" w:rsidRPr="00B224F1" w:rsidRDefault="00081AF8" w:rsidP="009008E0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t>Minutes to be approved: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2044C5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M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inutes </w:t>
      </w:r>
      <w:r w:rsidR="0065259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of 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the </w:t>
      </w:r>
      <w:r w:rsidR="0065259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P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arish </w:t>
      </w:r>
      <w:r w:rsidR="0065259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C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ouncil </w:t>
      </w:r>
      <w:proofErr w:type="gramStart"/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meeting  Tuesday</w:t>
      </w:r>
      <w:proofErr w:type="gramEnd"/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, 25 February 2025</w:t>
      </w:r>
      <w:r w:rsidR="0065259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were </w:t>
      </w:r>
      <w:r w:rsidR="001A0003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approved.</w:t>
      </w:r>
      <w:r w:rsidR="00AE53FA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9008E0" w:rsidRPr="00B224F1">
        <w:rPr>
          <w:rFonts w:ascii="Calibri Light" w:hAnsi="Calibri Light" w:cs="Calibri Light"/>
          <w:sz w:val="22"/>
          <w:szCs w:val="22"/>
        </w:rPr>
        <w:t xml:space="preserve">      </w:t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sz w:val="22"/>
          <w:szCs w:val="22"/>
        </w:rPr>
        <w:tab/>
      </w:r>
      <w:r w:rsidR="009008E0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ab/>
      </w:r>
      <w:r w:rsidR="00AE53FA" w:rsidRPr="00B224F1">
        <w:rPr>
          <w:rFonts w:ascii="Calibri Light" w:eastAsia="Arial Unicode MS" w:hAnsi="Calibri Light" w:cs="Calibri Light"/>
          <w:b/>
          <w:bCs/>
          <w:i/>
          <w:iCs/>
          <w:sz w:val="22"/>
          <w:szCs w:val="22"/>
          <w:lang w:val="en-US"/>
        </w:rPr>
        <w:t>ACTION: C</w:t>
      </w:r>
      <w:r w:rsidR="00F07B34" w:rsidRPr="00B224F1">
        <w:rPr>
          <w:rFonts w:ascii="Calibri Light" w:eastAsia="Arial Unicode MS" w:hAnsi="Calibri Light" w:cs="Calibri Light"/>
          <w:b/>
          <w:bCs/>
          <w:i/>
          <w:iCs/>
          <w:sz w:val="22"/>
          <w:szCs w:val="22"/>
          <w:lang w:val="en-US"/>
        </w:rPr>
        <w:t>lerk</w:t>
      </w:r>
    </w:p>
    <w:p w14:paraId="43AA894F" w14:textId="07C6586B" w:rsidR="00DB6352" w:rsidRPr="00B224F1" w:rsidRDefault="00081AF8" w:rsidP="00DE0DF5">
      <w:pPr>
        <w:pStyle w:val="Body"/>
        <w:numPr>
          <w:ilvl w:val="0"/>
          <w:numId w:val="2"/>
        </w:numPr>
        <w:rPr>
          <w:rFonts w:ascii="Calibri Light" w:hAnsi="Calibri Light" w:cs="Calibri Light"/>
          <w:i/>
          <w:iCs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t>Questions from the public: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65259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The Chairman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stated </w:t>
      </w:r>
      <w:r w:rsidR="00A37B47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that 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agenda allows public three minutes to talk, no decisions taken unless already on agenda, but items raised can be considered for next agenda.</w:t>
      </w:r>
      <w:r w:rsidR="00B65117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DB6352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i/>
          <w:iCs/>
          <w:sz w:val="22"/>
          <w:szCs w:val="22"/>
        </w:rPr>
        <w:tab/>
      </w:r>
      <w:r w:rsidR="00DE0DF5" w:rsidRPr="00B224F1">
        <w:rPr>
          <w:rFonts w:ascii="Calibri Light" w:hAnsi="Calibri Light" w:cs="Calibri Light"/>
          <w:sz w:val="22"/>
          <w:szCs w:val="22"/>
        </w:rPr>
        <w:t>a</w:t>
      </w:r>
      <w:r w:rsidR="00DB6352" w:rsidRPr="00B224F1">
        <w:rPr>
          <w:rFonts w:ascii="Calibri Light" w:hAnsi="Calibri Light" w:cs="Calibri Light"/>
          <w:sz w:val="22"/>
          <w:szCs w:val="22"/>
        </w:rPr>
        <w:t xml:space="preserve">) </w:t>
      </w:r>
      <w:r w:rsidR="00A47001" w:rsidRPr="00B224F1">
        <w:rPr>
          <w:rFonts w:ascii="Calibri Light" w:hAnsi="Calibri Light" w:cs="Calibri Light"/>
          <w:sz w:val="22"/>
          <w:szCs w:val="22"/>
        </w:rPr>
        <w:t>Member of the public commented on the</w:t>
      </w:r>
      <w:r w:rsidR="00F45254" w:rsidRPr="00B224F1">
        <w:rPr>
          <w:rFonts w:ascii="Calibri Light" w:hAnsi="Calibri Light" w:cs="Calibri Light"/>
          <w:sz w:val="22"/>
          <w:szCs w:val="22"/>
        </w:rPr>
        <w:t xml:space="preserve">ir </w:t>
      </w:r>
      <w:proofErr w:type="gramStart"/>
      <w:r w:rsidR="00F45254" w:rsidRPr="00B224F1">
        <w:rPr>
          <w:rFonts w:ascii="Calibri Light" w:hAnsi="Calibri Light" w:cs="Calibri Light"/>
          <w:sz w:val="22"/>
          <w:szCs w:val="22"/>
        </w:rPr>
        <w:t>concerns  of</w:t>
      </w:r>
      <w:proofErr w:type="gramEnd"/>
      <w:r w:rsidR="00F45254" w:rsidRPr="00B224F1">
        <w:rPr>
          <w:rFonts w:ascii="Calibri Light" w:hAnsi="Calibri Light" w:cs="Calibri Light"/>
          <w:sz w:val="22"/>
          <w:szCs w:val="22"/>
        </w:rPr>
        <w:t xml:space="preserve"> the</w:t>
      </w:r>
      <w:r w:rsidR="00637CE4" w:rsidRPr="00B224F1">
        <w:rPr>
          <w:rFonts w:ascii="Calibri Light" w:hAnsi="Calibri Light" w:cs="Calibri Light"/>
          <w:sz w:val="22"/>
          <w:szCs w:val="22"/>
        </w:rPr>
        <w:t xml:space="preserve"> damage to the</w:t>
      </w:r>
      <w:r w:rsidR="00F45254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B125F1" w:rsidRPr="00B224F1">
        <w:rPr>
          <w:rFonts w:ascii="Calibri Light" w:hAnsi="Calibri Light" w:cs="Calibri Light"/>
          <w:sz w:val="22"/>
          <w:szCs w:val="22"/>
        </w:rPr>
        <w:t>green outside the Collage Arms</w:t>
      </w:r>
      <w:r w:rsidR="00FA009C" w:rsidRPr="00B224F1">
        <w:rPr>
          <w:rFonts w:ascii="Calibri Light" w:hAnsi="Calibri Light" w:cs="Calibri Light"/>
          <w:sz w:val="22"/>
          <w:szCs w:val="22"/>
        </w:rPr>
        <w:t>,</w:t>
      </w:r>
      <w:r w:rsidR="008E7399" w:rsidRPr="00B224F1">
        <w:rPr>
          <w:rFonts w:ascii="Calibri Light" w:hAnsi="Calibri Light" w:cs="Calibri Light"/>
          <w:sz w:val="22"/>
          <w:szCs w:val="22"/>
        </w:rPr>
        <w:t xml:space="preserve"> where the bus is stopping, and large </w:t>
      </w:r>
      <w:r w:rsidR="00FA009C" w:rsidRPr="00B224F1">
        <w:rPr>
          <w:rFonts w:ascii="Calibri Light" w:hAnsi="Calibri Light" w:cs="Calibri Light"/>
          <w:sz w:val="22"/>
          <w:szCs w:val="22"/>
        </w:rPr>
        <w:t>vehicles</w:t>
      </w:r>
      <w:r w:rsidR="008E7399" w:rsidRPr="00B224F1">
        <w:rPr>
          <w:rFonts w:ascii="Calibri Light" w:hAnsi="Calibri Light" w:cs="Calibri Light"/>
          <w:sz w:val="22"/>
          <w:szCs w:val="22"/>
        </w:rPr>
        <w:t xml:space="preserve"> are trying to get through the small space.  </w:t>
      </w:r>
      <w:r w:rsidR="00FA009C" w:rsidRPr="00B224F1">
        <w:rPr>
          <w:rFonts w:ascii="Calibri Light" w:hAnsi="Calibri Light" w:cs="Calibri Light"/>
          <w:sz w:val="22"/>
          <w:szCs w:val="22"/>
        </w:rPr>
        <w:t xml:space="preserve">He wondered </w:t>
      </w:r>
      <w:r w:rsidR="00AC700D" w:rsidRPr="00B224F1">
        <w:rPr>
          <w:rFonts w:ascii="Calibri Light" w:hAnsi="Calibri Light" w:cs="Calibri Light"/>
          <w:sz w:val="22"/>
          <w:szCs w:val="22"/>
        </w:rPr>
        <w:t xml:space="preserve">who is responsible for restoring it back to its </w:t>
      </w:r>
      <w:r w:rsidR="00724B2E" w:rsidRPr="00B224F1">
        <w:rPr>
          <w:rFonts w:ascii="Calibri Light" w:hAnsi="Calibri Light" w:cs="Calibri Light"/>
          <w:sz w:val="22"/>
          <w:szCs w:val="22"/>
        </w:rPr>
        <w:t>original</w:t>
      </w:r>
      <w:r w:rsidR="00AC700D" w:rsidRPr="00B224F1">
        <w:rPr>
          <w:rFonts w:ascii="Calibri Light" w:hAnsi="Calibri Light" w:cs="Calibri Light"/>
          <w:sz w:val="22"/>
          <w:szCs w:val="22"/>
        </w:rPr>
        <w:t xml:space="preserve"> state</w:t>
      </w:r>
      <w:r w:rsidR="003457B1" w:rsidRPr="00B224F1">
        <w:rPr>
          <w:rFonts w:ascii="Calibri Light" w:hAnsi="Calibri Light" w:cs="Calibri Light"/>
          <w:sz w:val="22"/>
          <w:szCs w:val="22"/>
        </w:rPr>
        <w:t xml:space="preserve">. </w:t>
      </w:r>
      <w:r w:rsidR="00F872E4" w:rsidRPr="00B224F1">
        <w:rPr>
          <w:rFonts w:ascii="Calibri Light" w:hAnsi="Calibri Light" w:cs="Calibri Light"/>
          <w:sz w:val="22"/>
          <w:szCs w:val="22"/>
        </w:rPr>
        <w:t xml:space="preserve">He also wondered if there could be adjustments made to the road / green layout </w:t>
      </w:r>
      <w:r w:rsidR="00E76AFD" w:rsidRPr="00B224F1">
        <w:rPr>
          <w:rFonts w:ascii="Calibri Light" w:hAnsi="Calibri Light" w:cs="Calibri Light"/>
          <w:sz w:val="22"/>
          <w:szCs w:val="22"/>
        </w:rPr>
        <w:t>to limit further damage in the future</w:t>
      </w:r>
      <w:r w:rsidR="00E76AFD" w:rsidRPr="00B224F1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r w:rsidR="00BE3078" w:rsidRPr="00B224F1">
        <w:rPr>
          <w:rFonts w:ascii="Calibri Light" w:hAnsi="Calibri Light" w:cs="Calibri Light"/>
          <w:i/>
          <w:iCs/>
          <w:sz w:val="22"/>
          <w:szCs w:val="22"/>
        </w:rPr>
        <w:t xml:space="preserve">  </w:t>
      </w:r>
      <w:r w:rsidR="00BE3078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</w:t>
      </w:r>
      <w:r w:rsidR="00F07B34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: C</w:t>
      </w:r>
      <w:r w:rsidR="00BE3078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hairman/Clerk </w:t>
      </w:r>
    </w:p>
    <w:p w14:paraId="461555B1" w14:textId="6F8B96AF" w:rsidR="00F01DCC" w:rsidRPr="00B224F1" w:rsidRDefault="008B65D4" w:rsidP="00F01DCC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>Parish Council</w:t>
      </w:r>
      <w:r w:rsidR="005B6D3A" w:rsidRPr="00B224F1">
        <w:rPr>
          <w:rFonts w:ascii="Calibri Light" w:hAnsi="Calibri Light" w:cs="Calibri Light"/>
          <w:b/>
          <w:bCs/>
          <w:sz w:val="22"/>
          <w:szCs w:val="22"/>
        </w:rPr>
        <w:t>l</w:t>
      </w:r>
      <w:r w:rsidRPr="00B224F1">
        <w:rPr>
          <w:rFonts w:ascii="Calibri Light" w:hAnsi="Calibri Light" w:cs="Calibri Light"/>
          <w:b/>
          <w:bCs/>
          <w:sz w:val="22"/>
          <w:szCs w:val="22"/>
        </w:rPr>
        <w:t xml:space="preserve">or </w:t>
      </w:r>
      <w:r w:rsidR="0072677F" w:rsidRPr="00B224F1">
        <w:rPr>
          <w:rFonts w:ascii="Calibri Light" w:hAnsi="Calibri Light" w:cs="Calibri Light"/>
          <w:b/>
          <w:bCs/>
          <w:sz w:val="22"/>
          <w:szCs w:val="22"/>
        </w:rPr>
        <w:t>consideration</w:t>
      </w:r>
      <w:r w:rsidR="00DE0DF5" w:rsidRPr="00B224F1">
        <w:rPr>
          <w:rFonts w:ascii="Calibri Light" w:hAnsi="Calibri Light" w:cs="Calibri Light"/>
          <w:sz w:val="22"/>
          <w:szCs w:val="22"/>
        </w:rPr>
        <w:t xml:space="preserve">: </w:t>
      </w:r>
      <w:r w:rsidR="00F01DCC" w:rsidRPr="00B224F1">
        <w:rPr>
          <w:rFonts w:ascii="Calibri Light" w:hAnsi="Calibri Light" w:cs="Calibri Light"/>
          <w:sz w:val="22"/>
          <w:szCs w:val="22"/>
        </w:rPr>
        <w:t xml:space="preserve">It was proposed by Chairman R </w:t>
      </w:r>
      <w:proofErr w:type="gramStart"/>
      <w:r w:rsidR="00F01DCC" w:rsidRPr="00B224F1">
        <w:rPr>
          <w:rFonts w:ascii="Calibri Light" w:hAnsi="Calibri Light" w:cs="Calibri Light"/>
          <w:sz w:val="22"/>
          <w:szCs w:val="22"/>
        </w:rPr>
        <w:t>Spooner ,</w:t>
      </w:r>
      <w:proofErr w:type="gramEnd"/>
      <w:r w:rsidR="00F01DCC" w:rsidRPr="00B224F1">
        <w:rPr>
          <w:rFonts w:ascii="Calibri Light" w:hAnsi="Calibri Light" w:cs="Calibri Light"/>
          <w:sz w:val="22"/>
          <w:szCs w:val="22"/>
        </w:rPr>
        <w:t xml:space="preserve"> seconded by </w:t>
      </w:r>
      <w:proofErr w:type="spellStart"/>
      <w:r w:rsidR="00B21C3B" w:rsidRPr="00B224F1">
        <w:rPr>
          <w:rFonts w:ascii="Calibri Light" w:hAnsi="Calibri Light" w:cs="Calibri Light"/>
          <w:sz w:val="22"/>
          <w:szCs w:val="22"/>
        </w:rPr>
        <w:t>Clr</w:t>
      </w:r>
      <w:proofErr w:type="spellEnd"/>
      <w:r w:rsidR="00B21C3B" w:rsidRPr="00B224F1">
        <w:rPr>
          <w:rFonts w:ascii="Calibri Light" w:hAnsi="Calibri Light" w:cs="Calibri Light"/>
          <w:sz w:val="22"/>
          <w:szCs w:val="22"/>
        </w:rPr>
        <w:t xml:space="preserve"> Bar</w:t>
      </w:r>
      <w:r w:rsidR="004B5440" w:rsidRPr="00B224F1">
        <w:rPr>
          <w:rFonts w:ascii="Calibri Light" w:hAnsi="Calibri Light" w:cs="Calibri Light"/>
          <w:sz w:val="22"/>
          <w:szCs w:val="22"/>
        </w:rPr>
        <w:t>tlet Huw Cooper</w:t>
      </w:r>
      <w:r w:rsidR="00F01DCC" w:rsidRPr="00B224F1">
        <w:rPr>
          <w:rFonts w:ascii="Calibri Light" w:hAnsi="Calibri Light" w:cs="Calibri Light"/>
          <w:sz w:val="22"/>
          <w:szCs w:val="22"/>
        </w:rPr>
        <w:t xml:space="preserve"> be elected as a counci</w:t>
      </w:r>
      <w:r w:rsidR="005B6D3A" w:rsidRPr="00B224F1">
        <w:rPr>
          <w:rFonts w:ascii="Calibri Light" w:hAnsi="Calibri Light" w:cs="Calibri Light"/>
          <w:sz w:val="22"/>
          <w:szCs w:val="22"/>
        </w:rPr>
        <w:t>l</w:t>
      </w:r>
      <w:r w:rsidR="00F01DCC" w:rsidRPr="00B224F1">
        <w:rPr>
          <w:rFonts w:ascii="Calibri Light" w:hAnsi="Calibri Light" w:cs="Calibri Light"/>
          <w:sz w:val="22"/>
          <w:szCs w:val="22"/>
        </w:rPr>
        <w:t xml:space="preserve">lor to the </w:t>
      </w:r>
      <w:r w:rsidR="004B5440" w:rsidRPr="00B224F1">
        <w:rPr>
          <w:rFonts w:ascii="Calibri Light" w:hAnsi="Calibri Light" w:cs="Calibri Light"/>
          <w:sz w:val="22"/>
          <w:szCs w:val="22"/>
        </w:rPr>
        <w:t>Quinton Parish Council</w:t>
      </w:r>
      <w:r w:rsidR="003E68D9" w:rsidRPr="00B224F1">
        <w:rPr>
          <w:rFonts w:ascii="Calibri Light" w:hAnsi="Calibri Light" w:cs="Calibri Light"/>
          <w:sz w:val="22"/>
          <w:szCs w:val="22"/>
        </w:rPr>
        <w:t>.</w:t>
      </w:r>
      <w:r w:rsidR="00F01DCC" w:rsidRPr="00B224F1">
        <w:rPr>
          <w:rFonts w:ascii="Calibri Light" w:hAnsi="Calibri Light" w:cs="Calibri Light"/>
          <w:sz w:val="22"/>
          <w:szCs w:val="22"/>
        </w:rPr>
        <w:t xml:space="preserve"> The motion was put to a vote and carried unanimously.</w:t>
      </w:r>
    </w:p>
    <w:p w14:paraId="08CE19DF" w14:textId="3FB62A41" w:rsidR="008B65D4" w:rsidRPr="00B224F1" w:rsidRDefault="003023CD" w:rsidP="00DB6352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>Campden Road</w:t>
      </w:r>
      <w:r w:rsidR="00B00C2E" w:rsidRPr="00B224F1">
        <w:rPr>
          <w:rFonts w:ascii="Calibri Light" w:hAnsi="Calibri Light" w:cs="Calibri Light"/>
          <w:sz w:val="22"/>
          <w:szCs w:val="22"/>
        </w:rPr>
        <w:t>: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CC1C54" w:rsidRPr="00B224F1">
        <w:rPr>
          <w:rFonts w:ascii="Calibri Light" w:hAnsi="Calibri Light" w:cs="Calibri Light"/>
          <w:sz w:val="22"/>
          <w:szCs w:val="22"/>
        </w:rPr>
        <w:t xml:space="preserve">This item was </w:t>
      </w:r>
      <w:proofErr w:type="gramStart"/>
      <w:r w:rsidR="00CC1C54" w:rsidRPr="00B224F1">
        <w:rPr>
          <w:rFonts w:ascii="Calibri Light" w:hAnsi="Calibri Light" w:cs="Calibri Light"/>
          <w:sz w:val="22"/>
          <w:szCs w:val="22"/>
        </w:rPr>
        <w:t>discussed</w:t>
      </w:r>
      <w:proofErr w:type="gramEnd"/>
      <w:r w:rsidR="00CC1C54" w:rsidRPr="00B224F1">
        <w:rPr>
          <w:rFonts w:ascii="Calibri Light" w:hAnsi="Calibri Light" w:cs="Calibri Light"/>
          <w:sz w:val="22"/>
          <w:szCs w:val="22"/>
        </w:rPr>
        <w:t xml:space="preserve"> and it was agreed that we would </w:t>
      </w:r>
      <w:r w:rsidR="00197A29" w:rsidRPr="00B224F1">
        <w:rPr>
          <w:rFonts w:ascii="Calibri Light" w:hAnsi="Calibri Light" w:cs="Calibri Light"/>
          <w:sz w:val="22"/>
          <w:szCs w:val="22"/>
        </w:rPr>
        <w:t xml:space="preserve">decline </w:t>
      </w:r>
      <w:r w:rsidR="003D198D" w:rsidRPr="00B224F1">
        <w:rPr>
          <w:rFonts w:ascii="Calibri Light" w:hAnsi="Calibri Light" w:cs="Calibri Light"/>
          <w:sz w:val="22"/>
          <w:szCs w:val="22"/>
        </w:rPr>
        <w:t>Clifford Chambers proposal to work together formally in relation to Cam</w:t>
      </w:r>
      <w:r w:rsidR="00A25246" w:rsidRPr="00B224F1">
        <w:rPr>
          <w:rFonts w:ascii="Calibri Light" w:hAnsi="Calibri Light" w:cs="Calibri Light"/>
          <w:sz w:val="22"/>
          <w:szCs w:val="22"/>
        </w:rPr>
        <w:t xml:space="preserve">pden Road, however we would send a Parish council representative to attend meetings </w:t>
      </w:r>
      <w:r w:rsidR="00F35062" w:rsidRPr="00B224F1">
        <w:rPr>
          <w:rFonts w:ascii="Calibri Light" w:hAnsi="Calibri Light" w:cs="Calibri Light"/>
          <w:sz w:val="22"/>
          <w:szCs w:val="22"/>
        </w:rPr>
        <w:t xml:space="preserve">as and when needed.  </w:t>
      </w:r>
      <w:r w:rsidR="00F35062" w:rsidRPr="00B224F1">
        <w:rPr>
          <w:rFonts w:ascii="Calibri Light" w:eastAsia="Arial Unicode MS" w:hAnsi="Calibri Light" w:cs="Calibri Light"/>
          <w:b/>
          <w:bCs/>
          <w:i/>
          <w:iCs/>
          <w:sz w:val="22"/>
          <w:szCs w:val="22"/>
          <w:lang w:val="en-US"/>
        </w:rPr>
        <w:t>ACTION: Clerk</w:t>
      </w:r>
    </w:p>
    <w:p w14:paraId="2F516884" w14:textId="271379D0" w:rsidR="00831003" w:rsidRPr="00B224F1" w:rsidRDefault="00F35062" w:rsidP="0074584E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lastRenderedPageBreak/>
        <w:t>Bus Shelter Contribution</w:t>
      </w:r>
      <w:r w:rsidR="00B00C2E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: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831003" w:rsidRPr="00B224F1">
        <w:rPr>
          <w:rFonts w:ascii="Calibri Light" w:hAnsi="Calibri Light" w:cs="Calibri Light"/>
          <w:sz w:val="22"/>
          <w:szCs w:val="22"/>
        </w:rPr>
        <w:t>The Council considered a contribution of £1,000 towards the Meon Vale bus shelter in collaboration with Marston Sicca Parish. Following discussions, a vote was held. The results were as follows:</w:t>
      </w:r>
      <w:r w:rsidR="0074584E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831003" w:rsidRPr="00831003">
        <w:rPr>
          <w:rFonts w:ascii="Calibri Light" w:hAnsi="Calibri Light" w:cs="Calibri Light"/>
          <w:sz w:val="22"/>
          <w:szCs w:val="22"/>
        </w:rPr>
        <w:t>In favour: 0</w:t>
      </w:r>
      <w:r w:rsidR="00831003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831003" w:rsidRPr="00831003">
        <w:rPr>
          <w:rFonts w:ascii="Calibri Light" w:hAnsi="Calibri Light" w:cs="Calibri Light"/>
          <w:sz w:val="22"/>
          <w:szCs w:val="22"/>
        </w:rPr>
        <w:t>Against: 6</w:t>
      </w:r>
      <w:r w:rsidR="00831003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831003" w:rsidRPr="00831003">
        <w:rPr>
          <w:rFonts w:ascii="Calibri Light" w:hAnsi="Calibri Light" w:cs="Calibri Light"/>
          <w:sz w:val="22"/>
          <w:szCs w:val="22"/>
        </w:rPr>
        <w:t>Abstained: 1</w:t>
      </w:r>
      <w:r w:rsidR="0074584E" w:rsidRPr="00B224F1">
        <w:rPr>
          <w:rFonts w:ascii="Calibri Light" w:hAnsi="Calibri Light" w:cs="Calibri Light"/>
          <w:sz w:val="22"/>
          <w:szCs w:val="22"/>
        </w:rPr>
        <w:t xml:space="preserve">.  </w:t>
      </w:r>
      <w:r w:rsidR="00831003" w:rsidRPr="00831003">
        <w:rPr>
          <w:rFonts w:ascii="Calibri Light" w:hAnsi="Calibri Light" w:cs="Calibri Light"/>
          <w:sz w:val="22"/>
          <w:szCs w:val="22"/>
        </w:rPr>
        <w:t>The motion to contribute £1,000 was therefore defeated.</w:t>
      </w:r>
      <w:r w:rsidR="00A738F3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A738F3" w:rsidRPr="00B224F1">
        <w:rPr>
          <w:rFonts w:ascii="Calibri Light" w:eastAsia="Arial Unicode MS" w:hAnsi="Calibri Light" w:cs="Calibri Light"/>
          <w:b/>
          <w:bCs/>
          <w:i/>
          <w:iCs/>
          <w:sz w:val="22"/>
          <w:szCs w:val="22"/>
          <w:lang w:val="en-US"/>
        </w:rPr>
        <w:t>ACTION: Clerk</w:t>
      </w:r>
    </w:p>
    <w:p w14:paraId="13A4F23F" w14:textId="2C6FC063" w:rsidR="00DF1CAC" w:rsidRPr="00B224F1" w:rsidRDefault="00DF1CAC" w:rsidP="00DF1C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  <w:r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Purchase of Additional Litter Picking Tools</w:t>
      </w:r>
      <w:r w:rsidR="00B00C2E"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:</w:t>
      </w:r>
      <w:r w:rsidR="0022722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T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>he Council approved the purchase of five packs of litter pickers, at a cost of up to £15 per pack, to increase the numbers and replace broken tools for Quinton School. The decision was agreed unanimously.</w:t>
      </w:r>
      <w:r w:rsidR="002115F7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- </w:t>
      </w:r>
      <w:r w:rsidR="002115F7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Chairman</w:t>
      </w:r>
    </w:p>
    <w:p w14:paraId="649BA42F" w14:textId="77777777" w:rsidR="00DF1CAC" w:rsidRPr="00B224F1" w:rsidRDefault="00DF1CAC" w:rsidP="00DF1CA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93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</w:p>
    <w:p w14:paraId="39EE151B" w14:textId="5C511349" w:rsidR="00DF1CAC" w:rsidRPr="00B224F1" w:rsidRDefault="00DF1CAC" w:rsidP="00DF1C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  <w:r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Purchase of Eye Safety Wear</w:t>
      </w:r>
      <w:r w:rsidR="00916F27"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:</w:t>
      </w:r>
      <w:r w:rsidR="0022722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>The Council approved the purchase of a 48-pack of safety glasses, at a cost of up to £60, for the litter pickers of Quinton School. The decision was agreed unanimously.</w:t>
      </w:r>
      <w:r w:rsidR="002115F7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- </w:t>
      </w:r>
      <w:r w:rsidR="002115F7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Chairman</w:t>
      </w:r>
    </w:p>
    <w:p w14:paraId="54552005" w14:textId="77777777" w:rsidR="00DF1CAC" w:rsidRPr="00B224F1" w:rsidRDefault="00DF1CAC" w:rsidP="00DF1CA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93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</w:p>
    <w:p w14:paraId="7DAC8BD0" w14:textId="2BDCCB82" w:rsidR="00DF1CAC" w:rsidRPr="00B224F1" w:rsidRDefault="00DF1CAC" w:rsidP="00DF1C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  <w:r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Annual Playground Inspections</w:t>
      </w:r>
      <w:r w:rsidR="00916F27"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:</w:t>
      </w:r>
      <w:r w:rsidR="0022722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>The Council approved the payment of £342.00 + VAT for the annual playground inspections. The decision was agreed unanimously.</w:t>
      </w:r>
    </w:p>
    <w:p w14:paraId="09578394" w14:textId="77777777" w:rsidR="00DF1CAC" w:rsidRPr="00B224F1" w:rsidRDefault="00DF1CAC" w:rsidP="00DF1CA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93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</w:p>
    <w:p w14:paraId="5F7CB70D" w14:textId="377AC13D" w:rsidR="00DF1CAC" w:rsidRPr="00B224F1" w:rsidRDefault="00DF1CAC" w:rsidP="00DF1C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  <w:r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Privacy Policy and ICO Registration</w:t>
      </w:r>
      <w:r w:rsidR="00916F27"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:</w:t>
      </w:r>
      <w:r w:rsidR="0022722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The Council discussed proposed changes to Quinton Parish Council’s privacy policy and ICO registration. </w:t>
      </w:r>
      <w:r w:rsidR="002C04C5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Chairman proposed that </w:t>
      </w:r>
      <w:r w:rsidR="00D77BE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2115F7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Chairman, Vice Chair and </w:t>
      </w:r>
      <w:r w:rsidR="004C20A0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>Responsible</w:t>
      </w:r>
      <w:r w:rsidR="002115F7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Councillor have access to the C</w:t>
      </w:r>
      <w:r w:rsidR="004C20A0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CTV information. 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>It was agreed to revisit this matter in the next agenda.</w:t>
      </w:r>
      <w:r w:rsidR="00120D13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</w:t>
      </w:r>
      <w:r w:rsidR="00120D13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Clerk</w:t>
      </w:r>
      <w:r w:rsidR="000C63C1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/Chairman</w:t>
      </w:r>
    </w:p>
    <w:p w14:paraId="60757086" w14:textId="77777777" w:rsidR="001907CF" w:rsidRPr="00B224F1" w:rsidRDefault="001907CF" w:rsidP="001907CF">
      <w:pPr>
        <w:pStyle w:val="ListParagraph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</w:p>
    <w:p w14:paraId="1608F1EE" w14:textId="79800685" w:rsidR="00544173" w:rsidRPr="00B224F1" w:rsidRDefault="00544173" w:rsidP="0054417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  <w:r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Payroll Services</w:t>
      </w:r>
      <w:r w:rsidR="00980F6D" w:rsidRPr="00B224F1">
        <w:rPr>
          <w:rFonts w:ascii="Calibri Light" w:eastAsia="Times New Roman" w:hAnsi="Calibri Light" w:cs="Calibri Light"/>
          <w:b/>
          <w:bCs/>
          <w:sz w:val="22"/>
          <w:szCs w:val="22"/>
          <w:bdr w:val="none" w:sz="0" w:space="0" w:color="auto"/>
          <w:lang w:val="en-GB" w:eastAsia="en-GB"/>
        </w:rPr>
        <w:t>:</w:t>
      </w:r>
      <w:r w:rsidR="0022722D"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B224F1"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  <w:t xml:space="preserve">The Council approved the payroll services at a cost of £20 + VAT per month. </w:t>
      </w:r>
      <w:r w:rsidRPr="00B224F1">
        <w:rPr>
          <w:rFonts w:ascii="Calibri Light" w:eastAsia="Times New Roman" w:hAnsi="Calibri Light" w:cs="Calibri Light"/>
          <w:i/>
          <w:iCs/>
          <w:sz w:val="22"/>
          <w:szCs w:val="22"/>
          <w:bdr w:val="none" w:sz="0" w:space="0" w:color="auto"/>
          <w:lang w:val="en-GB" w:eastAsia="en-GB"/>
        </w:rPr>
        <w:t>The decision was agreed unanimously.</w:t>
      </w:r>
      <w:r w:rsidR="0022722D" w:rsidRPr="00B224F1">
        <w:rPr>
          <w:rFonts w:ascii="Calibri Light" w:eastAsia="Times New Roman" w:hAnsi="Calibri Light" w:cs="Calibri Light"/>
          <w:i/>
          <w:iCs/>
          <w:sz w:val="22"/>
          <w:szCs w:val="22"/>
          <w:bdr w:val="none" w:sz="0" w:space="0" w:color="auto"/>
          <w:lang w:val="en-GB" w:eastAsia="en-GB"/>
        </w:rPr>
        <w:t xml:space="preserve"> </w:t>
      </w:r>
      <w:r w:rsidR="0022722D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Clerk</w:t>
      </w:r>
    </w:p>
    <w:p w14:paraId="4BF06592" w14:textId="77777777" w:rsidR="001907CF" w:rsidRPr="00B224F1" w:rsidRDefault="001907CF" w:rsidP="005441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93"/>
        <w:rPr>
          <w:rFonts w:ascii="Calibri Light" w:eastAsia="Times New Roman" w:hAnsi="Calibri Light" w:cs="Calibri Light"/>
          <w:sz w:val="22"/>
          <w:szCs w:val="22"/>
          <w:bdr w:val="none" w:sz="0" w:space="0" w:color="auto"/>
          <w:lang w:val="en-GB" w:eastAsia="en-GB"/>
        </w:rPr>
      </w:pPr>
    </w:p>
    <w:p w14:paraId="1EF14AAC" w14:textId="151D40E7" w:rsidR="003E4C77" w:rsidRPr="00B224F1" w:rsidRDefault="00682FF8" w:rsidP="003E4C77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>Shackleton update</w:t>
      </w:r>
      <w:r w:rsidR="003E4C77" w:rsidRPr="00B224F1">
        <w:rPr>
          <w:rFonts w:ascii="Calibri Light" w:hAnsi="Calibri Light" w:cs="Calibri Light"/>
          <w:sz w:val="22"/>
          <w:szCs w:val="22"/>
        </w:rPr>
        <w:t>:</w:t>
      </w:r>
    </w:p>
    <w:p w14:paraId="709D3DED" w14:textId="5F4E2650" w:rsidR="003E4C77" w:rsidRPr="00B224F1" w:rsidRDefault="003E4C77" w:rsidP="00980F6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Residents have concerns, as it is unclear where they should report </w:t>
      </w:r>
      <w:r w:rsidR="00D83977" w:rsidRPr="00B224F1">
        <w:rPr>
          <w:rFonts w:ascii="Calibri Light" w:hAnsi="Calibri Light" w:cs="Calibri Light"/>
          <w:sz w:val="22"/>
          <w:szCs w:val="22"/>
        </w:rPr>
        <w:t xml:space="preserve">maintenance issues. </w:t>
      </w:r>
    </w:p>
    <w:p w14:paraId="59FB08E1" w14:textId="1975448D" w:rsidR="00C94099" w:rsidRPr="00B224F1" w:rsidRDefault="00C94099" w:rsidP="00980F6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The park is well underway and is hopefully going to be completed in the next month or two. </w:t>
      </w:r>
    </w:p>
    <w:p w14:paraId="47895433" w14:textId="2055D427" w:rsidR="00C94099" w:rsidRPr="00B224F1" w:rsidRDefault="00CF17C5" w:rsidP="00980F6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There our concerns over speeding within the development, </w:t>
      </w:r>
      <w:r w:rsidR="0055576C" w:rsidRPr="00B224F1">
        <w:rPr>
          <w:rFonts w:ascii="Calibri Light" w:hAnsi="Calibri Light" w:cs="Calibri Light"/>
          <w:sz w:val="22"/>
          <w:szCs w:val="22"/>
        </w:rPr>
        <w:t>bollards</w:t>
      </w:r>
      <w:r w:rsidRPr="00B224F1">
        <w:rPr>
          <w:rFonts w:ascii="Calibri Light" w:hAnsi="Calibri Light" w:cs="Calibri Light"/>
          <w:sz w:val="22"/>
          <w:szCs w:val="22"/>
        </w:rPr>
        <w:t xml:space="preserve"> are due to be installed</w:t>
      </w:r>
      <w:r w:rsidR="009B7D86" w:rsidRPr="00B224F1">
        <w:rPr>
          <w:rFonts w:ascii="Calibri Light" w:hAnsi="Calibri Light" w:cs="Calibri Light"/>
          <w:sz w:val="22"/>
          <w:szCs w:val="22"/>
        </w:rPr>
        <w:t xml:space="preserve">. Bovis have said theirs will be installed shortly, and we are waiting further updates as to when Cala will install </w:t>
      </w:r>
      <w:r w:rsidR="00FF276F" w:rsidRPr="00B224F1">
        <w:rPr>
          <w:rFonts w:ascii="Calibri Light" w:hAnsi="Calibri Light" w:cs="Calibri Light"/>
          <w:sz w:val="22"/>
          <w:szCs w:val="22"/>
        </w:rPr>
        <w:t xml:space="preserve">theirs. </w:t>
      </w:r>
    </w:p>
    <w:p w14:paraId="13F2407D" w14:textId="2C5C42A1" w:rsidR="00FF276F" w:rsidRPr="00B224F1" w:rsidRDefault="00FF276F" w:rsidP="00980F6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There is potential volunteer of </w:t>
      </w:r>
      <w:r w:rsidR="0055576C" w:rsidRPr="00B224F1">
        <w:rPr>
          <w:rFonts w:ascii="Calibri Light" w:hAnsi="Calibri Light" w:cs="Calibri Light"/>
          <w:sz w:val="22"/>
          <w:szCs w:val="22"/>
        </w:rPr>
        <w:t>T</w:t>
      </w:r>
      <w:r w:rsidRPr="00B224F1">
        <w:rPr>
          <w:rFonts w:ascii="Calibri Light" w:hAnsi="Calibri Light" w:cs="Calibri Light"/>
          <w:sz w:val="22"/>
          <w:szCs w:val="22"/>
        </w:rPr>
        <w:t xml:space="preserve">he Neighbourhood Watch, </w:t>
      </w:r>
      <w:proofErr w:type="spellStart"/>
      <w:r w:rsidR="00912FE8" w:rsidRPr="00B224F1">
        <w:rPr>
          <w:rFonts w:ascii="Calibri Light" w:hAnsi="Calibri Light" w:cs="Calibri Light"/>
          <w:sz w:val="22"/>
          <w:szCs w:val="22"/>
        </w:rPr>
        <w:t>Clr</w:t>
      </w:r>
      <w:proofErr w:type="spellEnd"/>
      <w:r w:rsidR="00912FE8" w:rsidRPr="00B224F1">
        <w:rPr>
          <w:rFonts w:ascii="Calibri Light" w:hAnsi="Calibri Light" w:cs="Calibri Light"/>
          <w:sz w:val="22"/>
          <w:szCs w:val="22"/>
        </w:rPr>
        <w:t xml:space="preserve"> Bartlett will put them in touch with </w:t>
      </w:r>
      <w:r w:rsidR="0055576C" w:rsidRPr="00B224F1">
        <w:rPr>
          <w:rFonts w:ascii="Calibri Light" w:hAnsi="Calibri Light" w:cs="Calibri Light"/>
          <w:sz w:val="22"/>
          <w:szCs w:val="22"/>
        </w:rPr>
        <w:t xml:space="preserve">Sean. </w:t>
      </w:r>
    </w:p>
    <w:p w14:paraId="247FA03F" w14:textId="77777777" w:rsidR="00660ED3" w:rsidRPr="00B224F1" w:rsidRDefault="00660ED3" w:rsidP="00660ED3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42F6D0CC" w14:textId="7C6BD29A" w:rsidR="00831F0C" w:rsidRPr="00B224F1" w:rsidRDefault="00660ED3" w:rsidP="00831F0C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>Me</w:t>
      </w:r>
      <w:r w:rsidR="00AA627D" w:rsidRPr="00B224F1">
        <w:rPr>
          <w:rFonts w:ascii="Calibri Light" w:hAnsi="Calibri Light" w:cs="Calibri Light"/>
          <w:b/>
          <w:bCs/>
          <w:sz w:val="22"/>
          <w:szCs w:val="22"/>
        </w:rPr>
        <w:t>on Vale update</w:t>
      </w:r>
      <w:r w:rsidR="002C6585" w:rsidRPr="00B224F1">
        <w:rPr>
          <w:rFonts w:ascii="Calibri Light" w:hAnsi="Calibri Light" w:cs="Calibri Light"/>
          <w:b/>
          <w:bCs/>
          <w:sz w:val="22"/>
          <w:szCs w:val="22"/>
        </w:rPr>
        <w:t>:</w:t>
      </w:r>
      <w:r w:rsidR="00363E8A" w:rsidRPr="00B224F1">
        <w:rPr>
          <w:rFonts w:ascii="Calibri Light" w:hAnsi="Calibri Light" w:cs="Calibri Light"/>
          <w:sz w:val="22"/>
          <w:szCs w:val="22"/>
        </w:rPr>
        <w:t xml:space="preserve"> There has been a lot of talk regarding rats </w:t>
      </w:r>
      <w:r w:rsidR="00BB73D2" w:rsidRPr="00B224F1">
        <w:rPr>
          <w:rFonts w:ascii="Calibri Light" w:hAnsi="Calibri Light" w:cs="Calibri Light"/>
          <w:sz w:val="22"/>
          <w:szCs w:val="22"/>
        </w:rPr>
        <w:t>within Meon Vale due to bin</w:t>
      </w:r>
      <w:r w:rsidR="002C6585" w:rsidRPr="00B224F1">
        <w:rPr>
          <w:rFonts w:ascii="Calibri Light" w:hAnsi="Calibri Light" w:cs="Calibri Light"/>
          <w:sz w:val="22"/>
          <w:szCs w:val="22"/>
        </w:rPr>
        <w:t xml:space="preserve"> store</w:t>
      </w:r>
      <w:r w:rsidR="003A2A74" w:rsidRPr="00B224F1">
        <w:rPr>
          <w:rFonts w:ascii="Calibri Light" w:hAnsi="Calibri Light" w:cs="Calibri Light"/>
          <w:sz w:val="22"/>
          <w:szCs w:val="22"/>
        </w:rPr>
        <w:t>s</w:t>
      </w:r>
      <w:r w:rsidR="002C6585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3A2A74" w:rsidRPr="00B224F1">
        <w:rPr>
          <w:rFonts w:ascii="Calibri Light" w:hAnsi="Calibri Light" w:cs="Calibri Light"/>
          <w:sz w:val="22"/>
          <w:szCs w:val="22"/>
        </w:rPr>
        <w:t>overflowing with rubbish</w:t>
      </w:r>
      <w:r w:rsidR="00BB73D2" w:rsidRPr="00B224F1">
        <w:rPr>
          <w:rFonts w:ascii="Calibri Light" w:hAnsi="Calibri Light" w:cs="Calibri Light"/>
          <w:sz w:val="22"/>
          <w:szCs w:val="22"/>
        </w:rPr>
        <w:t xml:space="preserve"> not being collected by Orbit</w:t>
      </w:r>
      <w:r w:rsidR="003A2A74" w:rsidRPr="00B224F1">
        <w:rPr>
          <w:rFonts w:ascii="Calibri Light" w:hAnsi="Calibri Light" w:cs="Calibri Light"/>
          <w:sz w:val="22"/>
          <w:szCs w:val="22"/>
        </w:rPr>
        <w:t xml:space="preserve">, this has happened </w:t>
      </w:r>
      <w:r w:rsidR="00831F0C" w:rsidRPr="00B224F1">
        <w:rPr>
          <w:rFonts w:ascii="Calibri Light" w:hAnsi="Calibri Light" w:cs="Calibri Light"/>
          <w:sz w:val="22"/>
          <w:szCs w:val="22"/>
        </w:rPr>
        <w:t>multiple</w:t>
      </w:r>
      <w:r w:rsidR="003A2A74" w:rsidRPr="00B224F1">
        <w:rPr>
          <w:rFonts w:ascii="Calibri Light" w:hAnsi="Calibri Light" w:cs="Calibri Light"/>
          <w:sz w:val="22"/>
          <w:szCs w:val="22"/>
        </w:rPr>
        <w:t xml:space="preserve"> times and </w:t>
      </w:r>
      <w:r w:rsidR="00831F0C" w:rsidRPr="00B224F1">
        <w:rPr>
          <w:rFonts w:ascii="Calibri Light" w:hAnsi="Calibri Light" w:cs="Calibri Light"/>
          <w:sz w:val="22"/>
          <w:szCs w:val="22"/>
        </w:rPr>
        <w:t>orbit have been contacted to sort</w:t>
      </w:r>
      <w:r w:rsidR="00BB73D2" w:rsidRPr="00B224F1">
        <w:rPr>
          <w:rFonts w:ascii="Calibri Light" w:hAnsi="Calibri Light" w:cs="Calibri Light"/>
          <w:sz w:val="22"/>
          <w:szCs w:val="22"/>
        </w:rPr>
        <w:t xml:space="preserve">. </w:t>
      </w:r>
      <w:r w:rsidR="00831F0C" w:rsidRPr="00B224F1">
        <w:rPr>
          <w:rFonts w:ascii="Calibri Light" w:hAnsi="Calibri Light" w:cs="Calibri Light"/>
          <w:sz w:val="22"/>
          <w:szCs w:val="22"/>
        </w:rPr>
        <w:t xml:space="preserve">There is also a community meeting </w:t>
      </w:r>
      <w:r w:rsidR="00F53F04" w:rsidRPr="00B224F1">
        <w:rPr>
          <w:rFonts w:ascii="Calibri Light" w:hAnsi="Calibri Light" w:cs="Calibri Light"/>
          <w:sz w:val="22"/>
          <w:szCs w:val="22"/>
        </w:rPr>
        <w:t xml:space="preserve">on Friday, which </w:t>
      </w:r>
      <w:proofErr w:type="spellStart"/>
      <w:r w:rsidR="00F53F04" w:rsidRPr="00B224F1">
        <w:rPr>
          <w:rFonts w:ascii="Calibri Light" w:hAnsi="Calibri Light" w:cs="Calibri Light"/>
          <w:sz w:val="22"/>
          <w:szCs w:val="22"/>
        </w:rPr>
        <w:t>Clr</w:t>
      </w:r>
      <w:proofErr w:type="spellEnd"/>
      <w:r w:rsidR="00F53F04" w:rsidRPr="00B224F1">
        <w:rPr>
          <w:rFonts w:ascii="Calibri Light" w:hAnsi="Calibri Light" w:cs="Calibri Light"/>
          <w:sz w:val="22"/>
          <w:szCs w:val="22"/>
        </w:rPr>
        <w:t xml:space="preserve"> Suzi Edmunds will give an update on at the next meeting. </w:t>
      </w:r>
    </w:p>
    <w:p w14:paraId="1DB2A4E5" w14:textId="77777777" w:rsidR="00AD469D" w:rsidRPr="00B224F1" w:rsidRDefault="00790C72" w:rsidP="00AD469D">
      <w:pPr>
        <w:pStyle w:val="Body"/>
        <w:numPr>
          <w:ilvl w:val="0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 xml:space="preserve">Chairmans Report </w:t>
      </w:r>
    </w:p>
    <w:p w14:paraId="42D5BFFE" w14:textId="3C0AAE07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Youth Activities</w:t>
      </w:r>
      <w:r w:rsidR="00A35F78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9B32C5" w:rsidRPr="00B224F1">
        <w:rPr>
          <w:rFonts w:ascii="Calibri Light" w:hAnsi="Calibri Light" w:cs="Calibri Light"/>
          <w:sz w:val="22"/>
          <w:szCs w:val="22"/>
        </w:rPr>
        <w:t xml:space="preserve">– </w:t>
      </w:r>
      <w:r w:rsidR="00F63C6F" w:rsidRPr="00B224F1">
        <w:rPr>
          <w:rFonts w:ascii="Calibri Light" w:hAnsi="Calibri Light" w:cs="Calibri Light"/>
          <w:sz w:val="22"/>
          <w:szCs w:val="22"/>
        </w:rPr>
        <w:t>Rugby is hopefully going to start in May</w:t>
      </w:r>
      <w:r w:rsidR="00C211FE" w:rsidRPr="00B224F1">
        <w:rPr>
          <w:rFonts w:ascii="Calibri Light" w:hAnsi="Calibri Light" w:cs="Calibri Light"/>
          <w:sz w:val="22"/>
          <w:szCs w:val="22"/>
        </w:rPr>
        <w:t xml:space="preserve">. </w:t>
      </w:r>
    </w:p>
    <w:p w14:paraId="612B5989" w14:textId="57FFCA69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Accessibility review</w:t>
      </w:r>
      <w:r w:rsidR="00AC582B" w:rsidRPr="00B224F1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three year</w:t>
      </w:r>
      <w:proofErr w:type="gramEnd"/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plan</w:t>
      </w:r>
      <w:r w:rsidR="000310DC" w:rsidRPr="00B224F1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0310DC" w:rsidRPr="00B224F1">
        <w:rPr>
          <w:rFonts w:ascii="Calibri Light" w:hAnsi="Calibri Light" w:cs="Calibri Light"/>
          <w:sz w:val="22"/>
          <w:szCs w:val="22"/>
        </w:rPr>
        <w:t xml:space="preserve">- </w:t>
      </w:r>
      <w:r w:rsidR="006657CC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6B347D" w:rsidRPr="00B224F1">
        <w:rPr>
          <w:rFonts w:ascii="Calibri Light" w:hAnsi="Calibri Light" w:cs="Calibri Light"/>
          <w:sz w:val="22"/>
          <w:szCs w:val="22"/>
        </w:rPr>
        <w:t>The</w:t>
      </w:r>
      <w:proofErr w:type="gramEnd"/>
      <w:r w:rsidR="006B347D" w:rsidRPr="00B224F1">
        <w:rPr>
          <w:rFonts w:ascii="Calibri Light" w:hAnsi="Calibri Light" w:cs="Calibri Light"/>
          <w:sz w:val="22"/>
          <w:szCs w:val="22"/>
        </w:rPr>
        <w:t xml:space="preserve"> chairman </w:t>
      </w:r>
      <w:r w:rsidR="00B07B48" w:rsidRPr="00B224F1">
        <w:rPr>
          <w:rFonts w:ascii="Calibri Light" w:hAnsi="Calibri Light" w:cs="Calibri Light"/>
          <w:sz w:val="22"/>
          <w:szCs w:val="22"/>
        </w:rPr>
        <w:t xml:space="preserve">gave his </w:t>
      </w:r>
      <w:r w:rsidR="006B347D" w:rsidRPr="00B224F1">
        <w:rPr>
          <w:rFonts w:ascii="Calibri Light" w:hAnsi="Calibri Light" w:cs="Calibri Light"/>
          <w:sz w:val="22"/>
          <w:szCs w:val="22"/>
        </w:rPr>
        <w:t>p</w:t>
      </w:r>
      <w:r w:rsidR="007434A6" w:rsidRPr="00B224F1">
        <w:rPr>
          <w:rFonts w:ascii="Calibri Light" w:hAnsi="Calibri Light" w:cs="Calibri Light"/>
          <w:sz w:val="22"/>
          <w:szCs w:val="22"/>
        </w:rPr>
        <w:t>roposal for making accessibility improvement</w:t>
      </w:r>
      <w:r w:rsidR="00A710D9" w:rsidRPr="00B224F1">
        <w:rPr>
          <w:rFonts w:ascii="Calibri Light" w:hAnsi="Calibri Light" w:cs="Calibri Light"/>
          <w:sz w:val="22"/>
          <w:szCs w:val="22"/>
        </w:rPr>
        <w:t>s</w:t>
      </w:r>
      <w:r w:rsidR="007434A6" w:rsidRPr="00B224F1">
        <w:rPr>
          <w:rFonts w:ascii="Calibri Light" w:hAnsi="Calibri Light" w:cs="Calibri Light"/>
          <w:sz w:val="22"/>
          <w:szCs w:val="22"/>
        </w:rPr>
        <w:t xml:space="preserve"> to pavements within the parish. </w:t>
      </w:r>
      <w:r w:rsidR="00EA0D28" w:rsidRPr="00B224F1">
        <w:rPr>
          <w:rFonts w:ascii="Calibri Light" w:hAnsi="Calibri Light" w:cs="Calibri Light"/>
          <w:sz w:val="22"/>
          <w:szCs w:val="22"/>
        </w:rPr>
        <w:t xml:space="preserve">He will keep us updated with the </w:t>
      </w:r>
      <w:r w:rsidR="007601E4" w:rsidRPr="00B224F1">
        <w:rPr>
          <w:rFonts w:ascii="Calibri Light" w:hAnsi="Calibri Light" w:cs="Calibri Light"/>
          <w:sz w:val="22"/>
          <w:szCs w:val="22"/>
        </w:rPr>
        <w:t>progress</w:t>
      </w:r>
      <w:r w:rsidR="00AC582B" w:rsidRPr="00B224F1">
        <w:rPr>
          <w:rFonts w:ascii="Calibri Light" w:hAnsi="Calibri Light" w:cs="Calibri Light"/>
          <w:sz w:val="22"/>
          <w:szCs w:val="22"/>
        </w:rPr>
        <w:t xml:space="preserve"> of his meetings with WCC</w:t>
      </w:r>
      <w:r w:rsidR="007820A8" w:rsidRPr="00B224F1">
        <w:rPr>
          <w:rFonts w:ascii="Calibri Light" w:hAnsi="Calibri Light" w:cs="Calibri Light"/>
          <w:sz w:val="22"/>
          <w:szCs w:val="22"/>
        </w:rPr>
        <w:t xml:space="preserve"> and the surveys been carried out.</w:t>
      </w:r>
    </w:p>
    <w:p w14:paraId="580E8F71" w14:textId="212ED8F2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Flyers for Youth activities</w:t>
      </w:r>
      <w:r w:rsidR="00A710D9" w:rsidRPr="00B224F1">
        <w:rPr>
          <w:rFonts w:ascii="Calibri Light" w:hAnsi="Calibri Light" w:cs="Calibri Light"/>
          <w:sz w:val="22"/>
          <w:szCs w:val="22"/>
        </w:rPr>
        <w:t xml:space="preserve"> – These are being ordered. </w:t>
      </w:r>
    </w:p>
    <w:p w14:paraId="60E640B5" w14:textId="194E81B1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lastRenderedPageBreak/>
        <w:t>Flyers for Goose Lane and other critical places</w:t>
      </w:r>
      <w:r w:rsidR="00FC71C3" w:rsidRPr="00B224F1">
        <w:rPr>
          <w:rFonts w:ascii="Calibri Light" w:hAnsi="Calibri Light" w:cs="Calibri Light"/>
          <w:sz w:val="22"/>
          <w:szCs w:val="22"/>
        </w:rPr>
        <w:t xml:space="preserve"> – The chairman has proposed that</w:t>
      </w:r>
      <w:r w:rsidR="00777534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0310DC" w:rsidRPr="00B224F1">
        <w:rPr>
          <w:rFonts w:ascii="Calibri Light" w:hAnsi="Calibri Light" w:cs="Calibri Light"/>
          <w:sz w:val="22"/>
          <w:szCs w:val="22"/>
        </w:rPr>
        <w:t>informative</w:t>
      </w:r>
      <w:r w:rsidR="00FC71C3" w:rsidRPr="00B224F1">
        <w:rPr>
          <w:rFonts w:ascii="Calibri Light" w:hAnsi="Calibri Light" w:cs="Calibri Light"/>
          <w:sz w:val="22"/>
          <w:szCs w:val="22"/>
        </w:rPr>
        <w:t xml:space="preserve"> flyers</w:t>
      </w:r>
      <w:r w:rsidR="00E62592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0310DC" w:rsidRPr="00B224F1">
        <w:rPr>
          <w:rFonts w:ascii="Calibri Light" w:hAnsi="Calibri Light" w:cs="Calibri Light"/>
          <w:sz w:val="22"/>
          <w:szCs w:val="22"/>
        </w:rPr>
        <w:t>regarding</w:t>
      </w:r>
      <w:r w:rsidR="00E62592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0310DC" w:rsidRPr="00B224F1">
        <w:rPr>
          <w:rFonts w:ascii="Calibri Light" w:hAnsi="Calibri Light" w:cs="Calibri Light"/>
          <w:sz w:val="22"/>
          <w:szCs w:val="22"/>
        </w:rPr>
        <w:t xml:space="preserve">pavement </w:t>
      </w:r>
      <w:proofErr w:type="gramStart"/>
      <w:r w:rsidR="000310DC" w:rsidRPr="00B224F1">
        <w:rPr>
          <w:rFonts w:ascii="Calibri Light" w:hAnsi="Calibri Light" w:cs="Calibri Light"/>
          <w:sz w:val="22"/>
          <w:szCs w:val="22"/>
        </w:rPr>
        <w:t xml:space="preserve">accessibility </w:t>
      </w:r>
      <w:r w:rsidR="00FC71C3" w:rsidRPr="00B224F1">
        <w:rPr>
          <w:rFonts w:ascii="Calibri Light" w:hAnsi="Calibri Light" w:cs="Calibri Light"/>
          <w:sz w:val="22"/>
          <w:szCs w:val="22"/>
        </w:rPr>
        <w:t xml:space="preserve"> are</w:t>
      </w:r>
      <w:proofErr w:type="gramEnd"/>
      <w:r w:rsidR="00FC71C3" w:rsidRPr="00B224F1">
        <w:rPr>
          <w:rFonts w:ascii="Calibri Light" w:hAnsi="Calibri Light" w:cs="Calibri Light"/>
          <w:sz w:val="22"/>
          <w:szCs w:val="22"/>
        </w:rPr>
        <w:t xml:space="preserve"> sent out to residents </w:t>
      </w:r>
      <w:r w:rsidR="00F72FFF" w:rsidRPr="00B224F1">
        <w:rPr>
          <w:rFonts w:ascii="Calibri Light" w:hAnsi="Calibri Light" w:cs="Calibri Light"/>
          <w:sz w:val="22"/>
          <w:szCs w:val="22"/>
        </w:rPr>
        <w:t>where pavements are getting blocked by parked cars</w:t>
      </w:r>
      <w:r w:rsidR="000310DC" w:rsidRPr="00B224F1">
        <w:rPr>
          <w:rFonts w:ascii="Calibri Light" w:hAnsi="Calibri Light" w:cs="Calibri Light"/>
          <w:sz w:val="22"/>
          <w:szCs w:val="22"/>
        </w:rPr>
        <w:t xml:space="preserve">. </w:t>
      </w:r>
    </w:p>
    <w:p w14:paraId="57056D1D" w14:textId="5663FB7F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Shell </w:t>
      </w:r>
      <w:r w:rsidR="005060DE" w:rsidRPr="00B224F1">
        <w:rPr>
          <w:rFonts w:ascii="Calibri Light" w:hAnsi="Calibri Light" w:cs="Calibri Light"/>
          <w:b/>
          <w:bCs/>
          <w:sz w:val="22"/>
          <w:szCs w:val="22"/>
        </w:rPr>
        <w:t>G</w:t>
      </w: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arage</w:t>
      </w:r>
      <w:r w:rsidR="00566A01" w:rsidRPr="00B224F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66A01" w:rsidRPr="00B224F1">
        <w:rPr>
          <w:rFonts w:ascii="Calibri Light" w:hAnsi="Calibri Light" w:cs="Calibri Light"/>
          <w:sz w:val="22"/>
          <w:szCs w:val="22"/>
        </w:rPr>
        <w:t xml:space="preserve">– There are some </w:t>
      </w:r>
      <w:proofErr w:type="gramStart"/>
      <w:r w:rsidR="004D0A2E" w:rsidRPr="00B224F1">
        <w:rPr>
          <w:rFonts w:ascii="Calibri Light" w:hAnsi="Calibri Light" w:cs="Calibri Light"/>
          <w:sz w:val="22"/>
          <w:szCs w:val="22"/>
        </w:rPr>
        <w:t>discrepancy’s</w:t>
      </w:r>
      <w:proofErr w:type="gramEnd"/>
      <w:r w:rsidR="000D7C2F" w:rsidRPr="00B224F1">
        <w:rPr>
          <w:rFonts w:ascii="Calibri Light" w:hAnsi="Calibri Light" w:cs="Calibri Light"/>
          <w:sz w:val="22"/>
          <w:szCs w:val="22"/>
        </w:rPr>
        <w:t xml:space="preserve"> with what has been built and what the approved plans show. </w:t>
      </w:r>
      <w:r w:rsidR="004D0A2E" w:rsidRPr="00B224F1">
        <w:rPr>
          <w:rFonts w:ascii="Calibri Light" w:hAnsi="Calibri Light" w:cs="Calibri Light"/>
          <w:sz w:val="22"/>
          <w:szCs w:val="22"/>
        </w:rPr>
        <w:t xml:space="preserve">There are also </w:t>
      </w:r>
      <w:proofErr w:type="gramStart"/>
      <w:r w:rsidR="004D0A2E" w:rsidRPr="00B224F1">
        <w:rPr>
          <w:rFonts w:ascii="Calibri Light" w:hAnsi="Calibri Light" w:cs="Calibri Light"/>
          <w:sz w:val="22"/>
          <w:szCs w:val="22"/>
        </w:rPr>
        <w:t>concerns</w:t>
      </w:r>
      <w:r w:rsidR="00AF7C9D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4D0A2E" w:rsidRPr="00B224F1">
        <w:rPr>
          <w:rFonts w:ascii="Calibri Light" w:hAnsi="Calibri Light" w:cs="Calibri Light"/>
          <w:sz w:val="22"/>
          <w:szCs w:val="22"/>
        </w:rPr>
        <w:t xml:space="preserve"> regarding</w:t>
      </w:r>
      <w:proofErr w:type="gramEnd"/>
      <w:r w:rsidR="004D0A2E" w:rsidRPr="00B224F1">
        <w:rPr>
          <w:rFonts w:ascii="Calibri Light" w:hAnsi="Calibri Light" w:cs="Calibri Light"/>
          <w:sz w:val="22"/>
          <w:szCs w:val="22"/>
        </w:rPr>
        <w:t xml:space="preserve"> cars exiting</w:t>
      </w:r>
      <w:r w:rsidR="00AF7C9D" w:rsidRPr="00B224F1">
        <w:rPr>
          <w:rFonts w:ascii="Calibri Light" w:hAnsi="Calibri Light" w:cs="Calibri Light"/>
          <w:sz w:val="22"/>
          <w:szCs w:val="22"/>
        </w:rPr>
        <w:t xml:space="preserve"> safely from</w:t>
      </w:r>
      <w:r w:rsidR="004D0A2E" w:rsidRPr="00B224F1">
        <w:rPr>
          <w:rFonts w:ascii="Calibri Light" w:hAnsi="Calibri Light" w:cs="Calibri Light"/>
          <w:sz w:val="22"/>
          <w:szCs w:val="22"/>
        </w:rPr>
        <w:t xml:space="preserve"> the Shell garage due to the current lay out, including the large signage.</w:t>
      </w:r>
      <w:r w:rsidR="00DB6092" w:rsidRPr="00B224F1">
        <w:rPr>
          <w:rFonts w:ascii="Calibri Light" w:hAnsi="Calibri Light" w:cs="Calibri Light"/>
          <w:sz w:val="22"/>
          <w:szCs w:val="22"/>
        </w:rPr>
        <w:t xml:space="preserve"> The Chairman </w:t>
      </w:r>
      <w:r w:rsidR="005060DE" w:rsidRPr="00B224F1">
        <w:rPr>
          <w:rFonts w:ascii="Calibri Light" w:hAnsi="Calibri Light" w:cs="Calibri Light"/>
          <w:sz w:val="22"/>
          <w:szCs w:val="22"/>
        </w:rPr>
        <w:t xml:space="preserve">is going to progress. </w:t>
      </w:r>
    </w:p>
    <w:p w14:paraId="227CCD42" w14:textId="249B53C5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The Moat</w:t>
      </w:r>
      <w:r w:rsidR="005060DE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1508B6" w:rsidRPr="00B224F1">
        <w:rPr>
          <w:rFonts w:ascii="Calibri Light" w:hAnsi="Calibri Light" w:cs="Calibri Light"/>
          <w:sz w:val="22"/>
          <w:szCs w:val="22"/>
        </w:rPr>
        <w:t>–</w:t>
      </w:r>
      <w:r w:rsidR="005060DE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1508B6" w:rsidRPr="00B224F1">
        <w:rPr>
          <w:rFonts w:ascii="Calibri Light" w:hAnsi="Calibri Light" w:cs="Calibri Light"/>
          <w:sz w:val="22"/>
          <w:szCs w:val="22"/>
        </w:rPr>
        <w:t xml:space="preserve">The Chairman raised concerns </w:t>
      </w:r>
      <w:r w:rsidR="00B519F9" w:rsidRPr="00B224F1">
        <w:rPr>
          <w:rFonts w:ascii="Calibri Light" w:hAnsi="Calibri Light" w:cs="Calibri Light"/>
          <w:sz w:val="22"/>
          <w:szCs w:val="22"/>
        </w:rPr>
        <w:t>that there is still a cabin er</w:t>
      </w:r>
      <w:r w:rsidR="0046494C" w:rsidRPr="00B224F1">
        <w:rPr>
          <w:rFonts w:ascii="Calibri Light" w:hAnsi="Calibri Light" w:cs="Calibri Light"/>
          <w:sz w:val="22"/>
          <w:szCs w:val="22"/>
        </w:rPr>
        <w:t xml:space="preserve">ected outside of the </w:t>
      </w:r>
      <w:r w:rsidR="00677D57" w:rsidRPr="00B224F1">
        <w:rPr>
          <w:rFonts w:ascii="Calibri Light" w:hAnsi="Calibri Light" w:cs="Calibri Light"/>
          <w:sz w:val="22"/>
          <w:szCs w:val="22"/>
        </w:rPr>
        <w:t>planning permission</w:t>
      </w:r>
      <w:r w:rsidR="0071480F" w:rsidRPr="00B224F1">
        <w:rPr>
          <w:rFonts w:ascii="Calibri Light" w:hAnsi="Calibri Light" w:cs="Calibri Light"/>
          <w:sz w:val="22"/>
          <w:szCs w:val="22"/>
        </w:rPr>
        <w:t>. It has also been noted that there are signs directing users in, and</w:t>
      </w:r>
      <w:r w:rsidR="00677D57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D87D01" w:rsidRPr="00B224F1">
        <w:rPr>
          <w:rFonts w:ascii="Calibri Light" w:hAnsi="Calibri Light" w:cs="Calibri Light"/>
          <w:sz w:val="22"/>
          <w:szCs w:val="22"/>
        </w:rPr>
        <w:t>the caravan park is also in use</w:t>
      </w:r>
      <w:r w:rsidR="0071480F" w:rsidRPr="00B224F1">
        <w:rPr>
          <w:rFonts w:ascii="Calibri Light" w:hAnsi="Calibri Light" w:cs="Calibri Light"/>
          <w:sz w:val="22"/>
          <w:szCs w:val="22"/>
        </w:rPr>
        <w:t xml:space="preserve"> outside of the permitted times and planning. </w:t>
      </w:r>
    </w:p>
    <w:p w14:paraId="6C2D05E6" w14:textId="1CBB4F38" w:rsidR="00AD469D" w:rsidRPr="00B224F1" w:rsidRDefault="00217E76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 xml:space="preserve">CCTV </w:t>
      </w:r>
      <w:proofErr w:type="gramStart"/>
      <w:r w:rsidR="00F47F05" w:rsidRPr="00B224F1">
        <w:rPr>
          <w:rFonts w:ascii="Calibri Light" w:hAnsi="Calibri Light" w:cs="Calibri Light"/>
          <w:b/>
          <w:bCs/>
          <w:sz w:val="22"/>
          <w:szCs w:val="22"/>
        </w:rPr>
        <w:t xml:space="preserve">-  </w:t>
      </w:r>
      <w:r w:rsidR="00F47F05" w:rsidRPr="00B224F1">
        <w:rPr>
          <w:rFonts w:ascii="Calibri Light" w:hAnsi="Calibri Light" w:cs="Calibri Light"/>
          <w:sz w:val="22"/>
          <w:szCs w:val="22"/>
        </w:rPr>
        <w:t>This</w:t>
      </w:r>
      <w:proofErr w:type="gramEnd"/>
      <w:r w:rsidR="00F47F05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Pr="00B224F1">
        <w:rPr>
          <w:rFonts w:ascii="Calibri Light" w:hAnsi="Calibri Light" w:cs="Calibri Light"/>
          <w:sz w:val="22"/>
          <w:szCs w:val="22"/>
        </w:rPr>
        <w:t xml:space="preserve">has now been cleaned and is back in working order, </w:t>
      </w:r>
      <w:r w:rsidR="008A7EAD" w:rsidRPr="00B224F1">
        <w:rPr>
          <w:rFonts w:ascii="Calibri Light" w:hAnsi="Calibri Light" w:cs="Calibri Light"/>
          <w:sz w:val="22"/>
          <w:szCs w:val="22"/>
        </w:rPr>
        <w:t xml:space="preserve">he has noticed that youths are having fires in the playing </w:t>
      </w:r>
      <w:r w:rsidR="0072735E" w:rsidRPr="00B224F1">
        <w:rPr>
          <w:rFonts w:ascii="Calibri Light" w:hAnsi="Calibri Light" w:cs="Calibri Light"/>
          <w:sz w:val="22"/>
          <w:szCs w:val="22"/>
        </w:rPr>
        <w:t xml:space="preserve">fields and people </w:t>
      </w:r>
      <w:r w:rsidR="00AE4198" w:rsidRPr="00B224F1">
        <w:rPr>
          <w:rFonts w:ascii="Calibri Light" w:hAnsi="Calibri Light" w:cs="Calibri Light"/>
          <w:sz w:val="22"/>
          <w:szCs w:val="22"/>
        </w:rPr>
        <w:t>also using disposable BBQ’s</w:t>
      </w:r>
      <w:r w:rsidR="0072735E" w:rsidRPr="00B224F1">
        <w:rPr>
          <w:rFonts w:ascii="Calibri Light" w:hAnsi="Calibri Light" w:cs="Calibri Light"/>
          <w:sz w:val="22"/>
          <w:szCs w:val="22"/>
        </w:rPr>
        <w:t xml:space="preserve"> and there are concerns about field fires.</w:t>
      </w:r>
      <w:r w:rsidR="00B3516A" w:rsidRPr="00B224F1">
        <w:rPr>
          <w:rFonts w:ascii="Calibri Light" w:eastAsia="Helvetica Neue" w:hAnsi="Calibri Light" w:cs="Calibri Light"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E4198" w:rsidRPr="00B224F1">
        <w:rPr>
          <w:rFonts w:ascii="Calibri Light" w:hAnsi="Calibri Light" w:cs="Calibri Light"/>
          <w:sz w:val="22"/>
          <w:szCs w:val="22"/>
        </w:rPr>
        <w:t xml:space="preserve">It is thought that erecting NO Fires &amp; BBQ signs may help deter </w:t>
      </w:r>
      <w:r w:rsidR="00923ABB" w:rsidRPr="00B224F1">
        <w:rPr>
          <w:rFonts w:ascii="Calibri Light" w:hAnsi="Calibri Light" w:cs="Calibri Light"/>
          <w:sz w:val="22"/>
          <w:szCs w:val="22"/>
        </w:rPr>
        <w:t xml:space="preserve">people. </w:t>
      </w:r>
    </w:p>
    <w:p w14:paraId="2A1E4379" w14:textId="71D3E09F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Bank card</w:t>
      </w:r>
      <w:r w:rsidR="00F47F05" w:rsidRPr="00B224F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077D7" w:rsidRPr="00B224F1">
        <w:rPr>
          <w:rFonts w:ascii="Calibri Light" w:hAnsi="Calibri Light" w:cs="Calibri Light"/>
          <w:sz w:val="22"/>
          <w:szCs w:val="22"/>
        </w:rPr>
        <w:t xml:space="preserve">– it was agreed that this would be a good idea. </w:t>
      </w:r>
      <w:r w:rsidR="00A676B9" w:rsidRPr="00B224F1">
        <w:rPr>
          <w:rFonts w:ascii="Calibri Light" w:hAnsi="Calibri Light" w:cs="Calibri Light"/>
          <w:sz w:val="22"/>
          <w:szCs w:val="22"/>
        </w:rPr>
        <w:t xml:space="preserve">Item to be added to the next agenda. </w:t>
      </w:r>
      <w:r w:rsidR="00B07B48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Clerk</w:t>
      </w:r>
    </w:p>
    <w:p w14:paraId="1DBAD1B1" w14:textId="6E39257E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Council address</w:t>
      </w:r>
      <w:r w:rsidRPr="00B224F1">
        <w:rPr>
          <w:rFonts w:ascii="Calibri Light" w:eastAsia="Helvetica Neue" w:hAnsi="Calibri Light" w:cs="Calibri Light"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570EDD" w:rsidRPr="00B224F1">
        <w:rPr>
          <w:rFonts w:ascii="Calibri Light" w:hAnsi="Calibri Light" w:cs="Calibri Light"/>
          <w:sz w:val="22"/>
          <w:szCs w:val="22"/>
        </w:rPr>
        <w:t>–</w:t>
      </w:r>
      <w:r w:rsidR="00A676B9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570EDD" w:rsidRPr="00B224F1">
        <w:rPr>
          <w:rFonts w:ascii="Calibri Light" w:hAnsi="Calibri Light" w:cs="Calibri Light"/>
          <w:sz w:val="22"/>
          <w:szCs w:val="22"/>
        </w:rPr>
        <w:t xml:space="preserve"> We</w:t>
      </w:r>
      <w:proofErr w:type="gramEnd"/>
      <w:r w:rsidR="00570EDD" w:rsidRPr="00B224F1">
        <w:rPr>
          <w:rFonts w:ascii="Calibri Light" w:hAnsi="Calibri Light" w:cs="Calibri Light"/>
          <w:sz w:val="22"/>
          <w:szCs w:val="22"/>
        </w:rPr>
        <w:t xml:space="preserve"> need to gain clarification</w:t>
      </w:r>
      <w:r w:rsidR="00923ABB" w:rsidRPr="00B224F1">
        <w:rPr>
          <w:rFonts w:ascii="Calibri Light" w:hAnsi="Calibri Light" w:cs="Calibri Light"/>
          <w:sz w:val="22"/>
          <w:szCs w:val="22"/>
        </w:rPr>
        <w:t xml:space="preserve"> on</w:t>
      </w:r>
      <w:r w:rsidR="007A69AE" w:rsidRPr="00B224F1">
        <w:rPr>
          <w:rFonts w:ascii="Calibri Light" w:hAnsi="Calibri Light" w:cs="Calibri Light"/>
          <w:sz w:val="22"/>
          <w:szCs w:val="22"/>
        </w:rPr>
        <w:t xml:space="preserve"> if we need a Council postal address.</w:t>
      </w:r>
      <w:r w:rsidR="00A676B9" w:rsidRPr="00B224F1">
        <w:rPr>
          <w:rFonts w:ascii="Calibri Light" w:hAnsi="Calibri Light" w:cs="Calibri Light"/>
          <w:sz w:val="22"/>
          <w:szCs w:val="22"/>
        </w:rPr>
        <w:t xml:space="preserve"> The cost of a PO Box is approx. </w:t>
      </w:r>
      <w:r w:rsidR="00F47F05" w:rsidRPr="00B224F1">
        <w:rPr>
          <w:rFonts w:ascii="Calibri Light" w:hAnsi="Calibri Light" w:cs="Calibri Light"/>
          <w:sz w:val="22"/>
          <w:szCs w:val="22"/>
        </w:rPr>
        <w:t>£400 annually.</w:t>
      </w:r>
      <w:r w:rsidR="0097396F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97396F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Clerk</w:t>
      </w:r>
    </w:p>
    <w:p w14:paraId="597D717F" w14:textId="272E5387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Process at next PC meeting</w:t>
      </w:r>
      <w:r w:rsidR="00923ABB" w:rsidRPr="00B224F1">
        <w:rPr>
          <w:rFonts w:ascii="Calibri Light" w:hAnsi="Calibri Light" w:cs="Calibri Light"/>
          <w:sz w:val="22"/>
          <w:szCs w:val="22"/>
        </w:rPr>
        <w:t xml:space="preserve"> - The Chairman </w:t>
      </w:r>
      <w:r w:rsidR="00F47F05" w:rsidRPr="00B224F1">
        <w:rPr>
          <w:rFonts w:ascii="Calibri Light" w:hAnsi="Calibri Light" w:cs="Calibri Light"/>
          <w:sz w:val="22"/>
          <w:szCs w:val="22"/>
        </w:rPr>
        <w:t>confirmed</w:t>
      </w:r>
      <w:r w:rsidR="00923ABB" w:rsidRPr="00B224F1">
        <w:rPr>
          <w:rFonts w:ascii="Calibri Light" w:hAnsi="Calibri Light" w:cs="Calibri Light"/>
          <w:sz w:val="22"/>
          <w:szCs w:val="22"/>
        </w:rPr>
        <w:t xml:space="preserve"> the process for the next PCM. </w:t>
      </w:r>
    </w:p>
    <w:p w14:paraId="4517E28D" w14:textId="4F613CA4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WCC ditches </w:t>
      </w:r>
      <w:r w:rsidR="008A5143" w:rsidRPr="00B224F1">
        <w:rPr>
          <w:rFonts w:ascii="Calibri Light" w:hAnsi="Calibri Light" w:cs="Calibri Light"/>
          <w:b/>
          <w:bCs/>
          <w:sz w:val="22"/>
          <w:szCs w:val="22"/>
        </w:rPr>
        <w:t>–</w:t>
      </w:r>
      <w:r w:rsidR="004B377D" w:rsidRPr="00B224F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A5143" w:rsidRPr="00B224F1">
        <w:rPr>
          <w:rFonts w:ascii="Calibri Light" w:hAnsi="Calibri Light" w:cs="Calibri Light"/>
          <w:sz w:val="22"/>
          <w:szCs w:val="22"/>
        </w:rPr>
        <w:t>Chairman was contact</w:t>
      </w:r>
      <w:r w:rsidR="00AD2818" w:rsidRPr="00B224F1">
        <w:rPr>
          <w:rFonts w:ascii="Calibri Light" w:hAnsi="Calibri Light" w:cs="Calibri Light"/>
          <w:sz w:val="22"/>
          <w:szCs w:val="22"/>
        </w:rPr>
        <w:t>ed</w:t>
      </w:r>
      <w:r w:rsidR="008A5143" w:rsidRPr="00B224F1">
        <w:rPr>
          <w:rFonts w:ascii="Calibri Light" w:hAnsi="Calibri Light" w:cs="Calibri Light"/>
          <w:sz w:val="22"/>
          <w:szCs w:val="22"/>
        </w:rPr>
        <w:t xml:space="preserve"> by a resident about how to progress</w:t>
      </w:r>
      <w:r w:rsidR="0036239F" w:rsidRPr="00B224F1">
        <w:rPr>
          <w:rFonts w:ascii="Calibri Light" w:hAnsi="Calibri Light" w:cs="Calibri Light"/>
          <w:sz w:val="22"/>
          <w:szCs w:val="22"/>
        </w:rPr>
        <w:t xml:space="preserve"> getting the ditches cleared</w:t>
      </w:r>
      <w:r w:rsidR="008A5143" w:rsidRPr="00B224F1">
        <w:rPr>
          <w:rFonts w:ascii="Calibri Light" w:hAnsi="Calibri Light" w:cs="Calibri Light"/>
          <w:sz w:val="22"/>
          <w:szCs w:val="22"/>
        </w:rPr>
        <w:t xml:space="preserve">. </w:t>
      </w:r>
      <w:r w:rsidR="003A521A" w:rsidRPr="00B224F1">
        <w:rPr>
          <w:rFonts w:ascii="Calibri Light" w:hAnsi="Calibri Light" w:cs="Calibri Light"/>
          <w:sz w:val="22"/>
          <w:szCs w:val="22"/>
        </w:rPr>
        <w:t>The chair has requested WCC come out to do an assessment</w:t>
      </w:r>
      <w:r w:rsidR="0036239F" w:rsidRPr="00B224F1">
        <w:rPr>
          <w:rFonts w:ascii="Calibri Light" w:hAnsi="Calibri Light" w:cs="Calibri Light"/>
          <w:sz w:val="22"/>
          <w:szCs w:val="22"/>
        </w:rPr>
        <w:t xml:space="preserve">. </w:t>
      </w:r>
    </w:p>
    <w:p w14:paraId="0BC82C62" w14:textId="7F71A7AD" w:rsidR="00AD469D" w:rsidRPr="00B224F1" w:rsidRDefault="00B3516A" w:rsidP="00980F6D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B224F1">
        <w:rPr>
          <w:rFonts w:ascii="Calibri Light" w:eastAsia="Helvetica Neue" w:hAnsi="Calibri Light" w:cs="Calibri Light"/>
          <w:b/>
          <w:bCs/>
          <w:color w:val="000000"/>
          <w:spacing w:val="7"/>
          <w:sz w:val="22"/>
          <w:szCs w:val="22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Bleed kit box </w:t>
      </w:r>
      <w:r w:rsidR="00161035" w:rsidRPr="00B224F1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="0097396F" w:rsidRPr="00B224F1">
        <w:rPr>
          <w:rFonts w:ascii="Calibri Light" w:hAnsi="Calibri Light" w:cs="Calibri Light"/>
          <w:sz w:val="22"/>
          <w:szCs w:val="22"/>
        </w:rPr>
        <w:t>the clerk will be ordering.</w:t>
      </w:r>
      <w:r w:rsidR="0097396F" w:rsidRPr="00B224F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7396F" w:rsidRPr="00B224F1">
        <w:rPr>
          <w:rFonts w:ascii="Calibri Light" w:hAnsi="Calibri Light" w:cs="Calibri Light"/>
          <w:b/>
          <w:bCs/>
          <w:i/>
          <w:iCs/>
          <w:sz w:val="22"/>
          <w:szCs w:val="22"/>
        </w:rPr>
        <w:t>ACTION: Clerk</w:t>
      </w:r>
    </w:p>
    <w:p w14:paraId="053597FE" w14:textId="1F0257E2" w:rsidR="00790C72" w:rsidRPr="00B224F1" w:rsidRDefault="00790C72" w:rsidP="00B3516A">
      <w:pPr>
        <w:pStyle w:val="Body"/>
        <w:ind w:left="393"/>
        <w:rPr>
          <w:rFonts w:ascii="Calibri Light" w:hAnsi="Calibri Light" w:cs="Calibri Light"/>
          <w:sz w:val="22"/>
          <w:szCs w:val="22"/>
        </w:rPr>
      </w:pPr>
    </w:p>
    <w:p w14:paraId="09AF55A1" w14:textId="0FA464E0" w:rsidR="008C314A" w:rsidRPr="00B224F1" w:rsidRDefault="0065259E" w:rsidP="008C314A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t>District report</w:t>
      </w:r>
      <w:r w:rsidR="008C314A" w:rsidRPr="00B224F1">
        <w:rPr>
          <w:rFonts w:ascii="Calibri Light" w:eastAsia="Arial Unicode MS" w:hAnsi="Calibri Light" w:cs="Calibri Light"/>
          <w:b/>
          <w:bCs/>
          <w:sz w:val="22"/>
          <w:szCs w:val="22"/>
          <w:lang w:val="en-US"/>
        </w:rPr>
        <w:t>: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</w:t>
      </w:r>
      <w:r w:rsidR="009008E0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Councilor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Keighley circulated prior to the meeting. No report received from </w:t>
      </w:r>
      <w:r w:rsidR="009008E0"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>Councilor</w:t>
      </w:r>
      <w:r w:rsidRPr="00B224F1">
        <w:rPr>
          <w:rFonts w:ascii="Calibri Light" w:eastAsia="Arial Unicode MS" w:hAnsi="Calibri Light" w:cs="Calibri Light"/>
          <w:sz w:val="22"/>
          <w:szCs w:val="22"/>
          <w:lang w:val="en-US"/>
        </w:rPr>
        <w:t xml:space="preserve"> Skinner. </w:t>
      </w:r>
    </w:p>
    <w:p w14:paraId="4C0D5970" w14:textId="1D05FC5E" w:rsidR="00156146" w:rsidRPr="00B224F1" w:rsidRDefault="001D11A6" w:rsidP="008C314A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b/>
          <w:bCs/>
          <w:sz w:val="22"/>
          <w:szCs w:val="22"/>
        </w:rPr>
        <w:t>County Councillor Report:</w:t>
      </w:r>
      <w:r w:rsidR="00196084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4E4AD5" w:rsidRPr="00B224F1">
        <w:rPr>
          <w:rFonts w:ascii="Calibri Light" w:hAnsi="Calibri Light" w:cs="Calibri Light"/>
          <w:sz w:val="22"/>
          <w:szCs w:val="22"/>
        </w:rPr>
        <w:t>Council</w:t>
      </w:r>
      <w:r w:rsidR="004E4AD5" w:rsidRPr="00B224F1">
        <w:rPr>
          <w:rFonts w:ascii="Calibri Light" w:hAnsi="Calibri Light" w:cs="Calibri Light"/>
          <w:b/>
          <w:bCs/>
          <w:sz w:val="22"/>
          <w:szCs w:val="22"/>
        </w:rPr>
        <w:t>l</w:t>
      </w:r>
      <w:r w:rsidR="004E4AD5" w:rsidRPr="00B224F1">
        <w:rPr>
          <w:rFonts w:ascii="Calibri Light" w:hAnsi="Calibri Light" w:cs="Calibri Light"/>
          <w:sz w:val="22"/>
          <w:szCs w:val="22"/>
        </w:rPr>
        <w:t>or Izzy Seccombe</w:t>
      </w:r>
      <w:r w:rsidR="00E434AF" w:rsidRPr="00B224F1">
        <w:rPr>
          <w:rFonts w:ascii="Calibri Light" w:hAnsi="Calibri Light" w:cs="Calibri Light"/>
          <w:sz w:val="22"/>
          <w:szCs w:val="22"/>
        </w:rPr>
        <w:t xml:space="preserve"> has concerns over </w:t>
      </w:r>
      <w:r w:rsidR="00EA64BD" w:rsidRPr="00B224F1">
        <w:rPr>
          <w:rFonts w:ascii="Calibri Light" w:hAnsi="Calibri Light" w:cs="Calibri Light"/>
          <w:sz w:val="22"/>
          <w:szCs w:val="22"/>
        </w:rPr>
        <w:t>mobility</w:t>
      </w:r>
      <w:r w:rsidR="00CB175E" w:rsidRPr="00B224F1">
        <w:rPr>
          <w:rFonts w:ascii="Calibri Light" w:hAnsi="Calibri Light" w:cs="Calibri Light"/>
          <w:sz w:val="22"/>
          <w:szCs w:val="22"/>
        </w:rPr>
        <w:t xml:space="preserve"> scooters users safely getting </w:t>
      </w:r>
      <w:r w:rsidR="00336BA0" w:rsidRPr="00B224F1">
        <w:rPr>
          <w:rFonts w:ascii="Calibri Light" w:hAnsi="Calibri Light" w:cs="Calibri Light"/>
          <w:sz w:val="22"/>
          <w:szCs w:val="22"/>
        </w:rPr>
        <w:t xml:space="preserve">safely on the bus due to no </w:t>
      </w:r>
      <w:proofErr w:type="gramStart"/>
      <w:r w:rsidR="00336BA0" w:rsidRPr="00B224F1">
        <w:rPr>
          <w:rFonts w:ascii="Calibri Light" w:hAnsi="Calibri Light" w:cs="Calibri Light"/>
          <w:sz w:val="22"/>
          <w:szCs w:val="22"/>
        </w:rPr>
        <w:t>drop down</w:t>
      </w:r>
      <w:proofErr w:type="gramEnd"/>
      <w:r w:rsidR="00336BA0" w:rsidRPr="00B224F1">
        <w:rPr>
          <w:rFonts w:ascii="Calibri Light" w:hAnsi="Calibri Light" w:cs="Calibri Light"/>
          <w:sz w:val="22"/>
          <w:szCs w:val="22"/>
        </w:rPr>
        <w:t xml:space="preserve"> curbs and </w:t>
      </w:r>
      <w:r w:rsidR="00B078A1" w:rsidRPr="00B224F1">
        <w:rPr>
          <w:rFonts w:ascii="Calibri Light" w:hAnsi="Calibri Light" w:cs="Calibri Light"/>
          <w:sz w:val="22"/>
          <w:szCs w:val="22"/>
        </w:rPr>
        <w:t xml:space="preserve">little </w:t>
      </w:r>
      <w:r w:rsidR="00EA64BD" w:rsidRPr="00B224F1">
        <w:rPr>
          <w:rFonts w:ascii="Calibri Light" w:hAnsi="Calibri Light" w:cs="Calibri Light"/>
          <w:sz w:val="22"/>
          <w:szCs w:val="22"/>
        </w:rPr>
        <w:t>visibility</w:t>
      </w:r>
      <w:r w:rsidR="00B078A1" w:rsidRPr="00B224F1">
        <w:rPr>
          <w:rFonts w:ascii="Calibri Light" w:hAnsi="Calibri Light" w:cs="Calibri Light"/>
          <w:sz w:val="22"/>
          <w:szCs w:val="22"/>
        </w:rPr>
        <w:t>, she</w:t>
      </w:r>
      <w:r w:rsidR="004E4AD5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941BA3" w:rsidRPr="00B224F1">
        <w:rPr>
          <w:rFonts w:ascii="Calibri Light" w:hAnsi="Calibri Light" w:cs="Calibri Light"/>
          <w:sz w:val="22"/>
          <w:szCs w:val="22"/>
        </w:rPr>
        <w:t>gave an update on a possible new bus stop</w:t>
      </w:r>
      <w:r w:rsidR="00E90842" w:rsidRPr="00B224F1">
        <w:rPr>
          <w:rFonts w:ascii="Calibri Light" w:hAnsi="Calibri Light" w:cs="Calibri Light"/>
          <w:sz w:val="22"/>
          <w:szCs w:val="22"/>
        </w:rPr>
        <w:t xml:space="preserve"> on the </w:t>
      </w:r>
      <w:proofErr w:type="spellStart"/>
      <w:r w:rsidR="00E90842" w:rsidRPr="00B224F1">
        <w:rPr>
          <w:rFonts w:ascii="Calibri Light" w:hAnsi="Calibri Light" w:cs="Calibri Light"/>
          <w:sz w:val="22"/>
          <w:szCs w:val="22"/>
        </w:rPr>
        <w:t>Campdem</w:t>
      </w:r>
      <w:proofErr w:type="spellEnd"/>
      <w:r w:rsidR="00E90842" w:rsidRPr="00B224F1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E90842" w:rsidRPr="00B224F1">
        <w:rPr>
          <w:rFonts w:ascii="Calibri Light" w:hAnsi="Calibri Light" w:cs="Calibri Light"/>
          <w:sz w:val="22"/>
          <w:szCs w:val="22"/>
        </w:rPr>
        <w:t xml:space="preserve">Road </w:t>
      </w:r>
      <w:r w:rsidR="00CF5413" w:rsidRPr="00B224F1">
        <w:rPr>
          <w:rFonts w:ascii="Calibri Light" w:hAnsi="Calibri Light" w:cs="Calibri Light"/>
          <w:sz w:val="22"/>
          <w:szCs w:val="22"/>
        </w:rPr>
        <w:t>,</w:t>
      </w:r>
      <w:proofErr w:type="gramEnd"/>
      <w:r w:rsidR="00CF5413"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941BA3" w:rsidRPr="00B224F1">
        <w:rPr>
          <w:rFonts w:ascii="Calibri Light" w:hAnsi="Calibri Light" w:cs="Calibri Light"/>
          <w:sz w:val="22"/>
          <w:szCs w:val="22"/>
        </w:rPr>
        <w:t>that is more accessible for all to us</w:t>
      </w:r>
      <w:r w:rsidR="00BD1106" w:rsidRPr="00B224F1">
        <w:rPr>
          <w:rFonts w:ascii="Calibri Light" w:hAnsi="Calibri Light" w:cs="Calibri Light"/>
          <w:sz w:val="22"/>
          <w:szCs w:val="22"/>
        </w:rPr>
        <w:t xml:space="preserve">e. </w:t>
      </w:r>
    </w:p>
    <w:p w14:paraId="5A1873AD" w14:textId="77777777" w:rsidR="00FD6C2E" w:rsidRPr="00B224F1" w:rsidRDefault="008C33B9" w:rsidP="008C33B9">
      <w:pPr>
        <w:pStyle w:val="NoSpacing"/>
        <w:numPr>
          <w:ilvl w:val="0"/>
          <w:numId w:val="2"/>
        </w:numPr>
        <w:rPr>
          <w:rFonts w:ascii="Calibri Light" w:hAnsi="Calibri Light" w:cs="Calibri Light"/>
          <w:lang w:eastAsia="en-GB"/>
        </w:rPr>
      </w:pPr>
      <w:r w:rsidRPr="00B224F1">
        <w:rPr>
          <w:rFonts w:ascii="Calibri Light" w:hAnsi="Calibri Light" w:cs="Calibri Light"/>
          <w:b/>
        </w:rPr>
        <w:t xml:space="preserve">Planning Application </w:t>
      </w:r>
    </w:p>
    <w:p w14:paraId="3F10CF40" w14:textId="70BD1EAA" w:rsidR="008C33B9" w:rsidRPr="00B224F1" w:rsidRDefault="008C33B9" w:rsidP="00980F6D">
      <w:pPr>
        <w:rPr>
          <w:rFonts w:ascii="Calibri Light" w:hAnsi="Calibri Light" w:cs="Calibri Light"/>
          <w:sz w:val="22"/>
          <w:szCs w:val="22"/>
          <w:lang w:eastAsia="en-GB"/>
        </w:rPr>
      </w:pPr>
      <w:r w:rsidRPr="00B224F1">
        <w:rPr>
          <w:rFonts w:ascii="Calibri Light" w:hAnsi="Calibri Light" w:cs="Calibri Light"/>
          <w:b/>
          <w:sz w:val="22"/>
          <w:szCs w:val="22"/>
        </w:rPr>
        <w:t xml:space="preserve">a) </w:t>
      </w:r>
      <w:r w:rsidRPr="00B224F1">
        <w:rPr>
          <w:rFonts w:ascii="Calibri Light" w:hAnsi="Calibri Light" w:cs="Calibri Light"/>
          <w:b/>
          <w:bCs/>
          <w:sz w:val="22"/>
          <w:szCs w:val="22"/>
          <w:lang w:eastAsia="en-GB"/>
        </w:rPr>
        <w:t>25/00616/FUL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- Cut Hedges </w:t>
      </w:r>
      <w:proofErr w:type="spellStart"/>
      <w:r w:rsidRPr="00B224F1">
        <w:rPr>
          <w:rFonts w:ascii="Calibri Light" w:hAnsi="Calibri Light" w:cs="Calibri Light"/>
          <w:sz w:val="22"/>
          <w:szCs w:val="22"/>
          <w:lang w:eastAsia="en-GB"/>
        </w:rPr>
        <w:t>Mickleton</w:t>
      </w:r>
      <w:proofErr w:type="spellEnd"/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Chipping Campden GL55 6TQ </w:t>
      </w:r>
      <w:r w:rsidR="00FD6C2E" w:rsidRPr="00B224F1">
        <w:rPr>
          <w:rFonts w:ascii="Calibri Light" w:hAnsi="Calibri Light" w:cs="Calibri Light"/>
          <w:sz w:val="22"/>
          <w:szCs w:val="22"/>
          <w:lang w:eastAsia="en-GB"/>
        </w:rPr>
        <w:t>–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</w:t>
      </w:r>
      <w:r w:rsidR="00FD6C2E"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No Objections </w:t>
      </w:r>
    </w:p>
    <w:p w14:paraId="1460EA91" w14:textId="77777777" w:rsidR="00D91D4D" w:rsidRPr="00B224F1" w:rsidRDefault="008C33B9" w:rsidP="00980F6D">
      <w:pPr>
        <w:rPr>
          <w:rFonts w:ascii="Calibri Light" w:hAnsi="Calibri Light" w:cs="Calibri Light"/>
          <w:sz w:val="22"/>
          <w:szCs w:val="22"/>
          <w:lang w:eastAsia="en-GB"/>
        </w:rPr>
      </w:pPr>
      <w:r w:rsidRPr="00B224F1">
        <w:rPr>
          <w:rFonts w:ascii="Calibri Light" w:hAnsi="Calibri Light" w:cs="Calibri Light"/>
          <w:b/>
          <w:sz w:val="22"/>
          <w:szCs w:val="22"/>
        </w:rPr>
        <w:t>b)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Pr="00B224F1">
        <w:rPr>
          <w:rFonts w:ascii="Calibri Light" w:hAnsi="Calibri Light" w:cs="Calibri Light"/>
          <w:b/>
          <w:bCs/>
          <w:sz w:val="22"/>
          <w:szCs w:val="22"/>
        </w:rPr>
        <w:t xml:space="preserve">25/00552/FUL - 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Cut Hedges </w:t>
      </w:r>
      <w:proofErr w:type="spellStart"/>
      <w:r w:rsidRPr="00B224F1">
        <w:rPr>
          <w:rFonts w:ascii="Calibri Light" w:hAnsi="Calibri Light" w:cs="Calibri Light"/>
          <w:sz w:val="22"/>
          <w:szCs w:val="22"/>
          <w:lang w:eastAsia="en-GB"/>
        </w:rPr>
        <w:t>Mickleton</w:t>
      </w:r>
      <w:proofErr w:type="spellEnd"/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Chipping Campden GL55 6TQ </w:t>
      </w:r>
      <w:proofErr w:type="gramStart"/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- </w:t>
      </w:r>
      <w:r w:rsidR="00FD6C2E"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No</w:t>
      </w:r>
      <w:proofErr w:type="gramEnd"/>
      <w:r w:rsidR="00FD6C2E"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Objections</w:t>
      </w:r>
    </w:p>
    <w:p w14:paraId="6A65810C" w14:textId="77777777" w:rsidR="00C12CF5" w:rsidRPr="00B224F1" w:rsidRDefault="004457F8" w:rsidP="00980F6D">
      <w:pPr>
        <w:rPr>
          <w:rFonts w:ascii="Calibri Light" w:hAnsi="Calibri Light" w:cs="Calibri Light"/>
          <w:sz w:val="22"/>
          <w:szCs w:val="22"/>
          <w:lang w:eastAsia="en-GB"/>
        </w:rPr>
      </w:pPr>
      <w:r w:rsidRPr="00B224F1">
        <w:rPr>
          <w:rFonts w:ascii="Calibri Light" w:hAnsi="Calibri Light" w:cs="Calibri Light"/>
          <w:b/>
          <w:sz w:val="22"/>
          <w:szCs w:val="22"/>
        </w:rPr>
        <w:t xml:space="preserve">c) 25/00750/FUL 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>- Lime Tree House Meon Hill Lower Quinton Stratford-upon-Avon CV37 8QT – No Objections</w:t>
      </w:r>
    </w:p>
    <w:p w14:paraId="29120D58" w14:textId="75D97E28" w:rsidR="005E00A8" w:rsidRPr="00B224F1" w:rsidRDefault="00C12CF5" w:rsidP="00980F6D">
      <w:pPr>
        <w:rPr>
          <w:rFonts w:ascii="Calibri Light" w:hAnsi="Calibri Light" w:cs="Calibri Light"/>
          <w:sz w:val="22"/>
          <w:szCs w:val="22"/>
          <w:lang w:eastAsia="en-GB"/>
        </w:rPr>
      </w:pPr>
      <w:r w:rsidRPr="00B224F1">
        <w:rPr>
          <w:rFonts w:ascii="Calibri Light" w:hAnsi="Calibri Light" w:cs="Calibri Light"/>
          <w:b/>
          <w:sz w:val="22"/>
          <w:szCs w:val="22"/>
        </w:rPr>
        <w:t xml:space="preserve">Decisions </w:t>
      </w:r>
      <w:r w:rsidR="00417E2C" w:rsidRPr="00B224F1">
        <w:rPr>
          <w:rFonts w:ascii="Calibri Light" w:hAnsi="Calibri Light" w:cs="Calibri Light"/>
          <w:sz w:val="22"/>
          <w:szCs w:val="22"/>
          <w:lang w:eastAsia="en-GB"/>
        </w:rPr>
        <w:t>–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</w:t>
      </w:r>
      <w:r w:rsidR="00417E2C" w:rsidRPr="00B224F1">
        <w:rPr>
          <w:rFonts w:ascii="Calibri Light" w:hAnsi="Calibri Light" w:cs="Calibri Light"/>
          <w:sz w:val="22"/>
          <w:szCs w:val="22"/>
          <w:lang w:eastAsia="en-GB"/>
        </w:rPr>
        <w:t>noted</w:t>
      </w:r>
      <w:r w:rsidR="00FD6C2E"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</w:t>
      </w:r>
    </w:p>
    <w:p w14:paraId="2C3F9F0F" w14:textId="77777777" w:rsidR="00B550DD" w:rsidRPr="00B224F1" w:rsidRDefault="00B550DD" w:rsidP="00980F6D">
      <w:pPr>
        <w:rPr>
          <w:rFonts w:ascii="Calibri Light" w:hAnsi="Calibri Light" w:cs="Calibri Light"/>
          <w:sz w:val="22"/>
          <w:szCs w:val="22"/>
        </w:rPr>
      </w:pPr>
    </w:p>
    <w:p w14:paraId="5957AB26" w14:textId="550FD390" w:rsidR="008158BE" w:rsidRPr="00B224F1" w:rsidRDefault="004D267E" w:rsidP="008158BE">
      <w:pPr>
        <w:pStyle w:val="NoSpacing"/>
        <w:numPr>
          <w:ilvl w:val="0"/>
          <w:numId w:val="2"/>
        </w:numPr>
        <w:rPr>
          <w:rFonts w:ascii="Calibri Light" w:hAnsi="Calibri Light" w:cs="Calibri Light"/>
        </w:rPr>
      </w:pPr>
      <w:r w:rsidRPr="00B224F1">
        <w:rPr>
          <w:rFonts w:ascii="Calibri Light" w:hAnsi="Calibri Light" w:cs="Calibri Light"/>
          <w:b/>
        </w:rPr>
        <w:t>To receive receipts and payments records for the quarter</w:t>
      </w:r>
      <w:r w:rsidR="00B550DD" w:rsidRPr="00B224F1">
        <w:rPr>
          <w:rFonts w:ascii="Calibri Light" w:hAnsi="Calibri Light" w:cs="Calibri Light"/>
          <w:b/>
        </w:rPr>
        <w:t>:</w:t>
      </w:r>
      <w:r w:rsidRPr="00B224F1">
        <w:rPr>
          <w:rFonts w:ascii="Calibri Light" w:hAnsi="Calibri Light" w:cs="Calibri Light"/>
        </w:rPr>
        <w:t xml:space="preserve"> Chairman received and signed.</w:t>
      </w:r>
    </w:p>
    <w:p w14:paraId="783349CD" w14:textId="77777777" w:rsidR="00B550DD" w:rsidRPr="00B224F1" w:rsidRDefault="00B550DD" w:rsidP="00B550DD">
      <w:pPr>
        <w:pStyle w:val="NoSpacing"/>
        <w:ind w:left="393"/>
        <w:rPr>
          <w:rFonts w:ascii="Calibri Light" w:hAnsi="Calibri Light" w:cs="Calibri Light"/>
        </w:rPr>
      </w:pPr>
    </w:p>
    <w:p w14:paraId="6D74B180" w14:textId="1FC6A384" w:rsidR="008158BE" w:rsidRPr="00B224F1" w:rsidRDefault="008158BE" w:rsidP="008158BE">
      <w:pPr>
        <w:pStyle w:val="NoSpacing"/>
        <w:numPr>
          <w:ilvl w:val="0"/>
          <w:numId w:val="2"/>
        </w:numPr>
        <w:rPr>
          <w:rFonts w:ascii="Calibri Light" w:hAnsi="Calibri Light" w:cs="Calibri Light"/>
        </w:rPr>
      </w:pPr>
      <w:r w:rsidRPr="00B224F1">
        <w:rPr>
          <w:rFonts w:ascii="Calibri Light" w:hAnsi="Calibri Light" w:cs="Calibri Light"/>
          <w:b/>
        </w:rPr>
        <w:t>To receive any correspondence</w:t>
      </w:r>
      <w:r w:rsidR="00D83393" w:rsidRPr="00B224F1">
        <w:rPr>
          <w:rFonts w:ascii="Calibri Light" w:hAnsi="Calibri Light" w:cs="Calibri Light"/>
          <w:b/>
        </w:rPr>
        <w:t>:</w:t>
      </w:r>
    </w:p>
    <w:p w14:paraId="30CA691F" w14:textId="19B5369B" w:rsidR="008158BE" w:rsidRPr="00B224F1" w:rsidRDefault="008158BE" w:rsidP="00D83393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  <w:lang w:eastAsia="en-GB"/>
        </w:rPr>
        <w:t>The Annual Governance and Accountability Return by 30</w:t>
      </w:r>
      <w:r w:rsidRPr="00B224F1">
        <w:rPr>
          <w:rFonts w:ascii="Calibri Light" w:hAnsi="Calibri Light" w:cs="Calibri Light"/>
          <w:sz w:val="22"/>
          <w:szCs w:val="22"/>
          <w:vertAlign w:val="superscript"/>
          <w:lang w:eastAsia="en-GB"/>
        </w:rPr>
        <w:t>th</w:t>
      </w:r>
      <w:r w:rsidRPr="00B224F1">
        <w:rPr>
          <w:rFonts w:ascii="Calibri Light" w:hAnsi="Calibri Light" w:cs="Calibri Light"/>
          <w:sz w:val="22"/>
          <w:szCs w:val="22"/>
          <w:lang w:eastAsia="en-GB"/>
        </w:rPr>
        <w:t xml:space="preserve"> June </w:t>
      </w:r>
      <w:r w:rsidRPr="00B224F1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Pr="00B224F1">
        <w:rPr>
          <w:rFonts w:ascii="Calibri Light" w:hAnsi="Calibri Light" w:cs="Calibri Light"/>
          <w:bCs/>
          <w:sz w:val="22"/>
          <w:szCs w:val="22"/>
        </w:rPr>
        <w:t xml:space="preserve">Clerk informed the </w:t>
      </w:r>
      <w:r w:rsidR="002C40A5" w:rsidRPr="00B224F1">
        <w:rPr>
          <w:rFonts w:ascii="Calibri Light" w:hAnsi="Calibri Light" w:cs="Calibri Light"/>
          <w:bCs/>
          <w:sz w:val="22"/>
          <w:szCs w:val="22"/>
        </w:rPr>
        <w:t>Parish Council</w:t>
      </w:r>
      <w:r w:rsidR="002C40A5" w:rsidRPr="00B224F1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BE1CBAA" w14:textId="77777777" w:rsidR="002C40A5" w:rsidRPr="00B224F1" w:rsidRDefault="008158BE" w:rsidP="00D83393">
      <w:pPr>
        <w:pStyle w:val="ListParagraph"/>
        <w:numPr>
          <w:ilvl w:val="0"/>
          <w:numId w:val="16"/>
        </w:numPr>
        <w:rPr>
          <w:rFonts w:ascii="Calibri Light" w:hAnsi="Calibri Light" w:cs="Calibri Light"/>
          <w:bCs/>
          <w:sz w:val="22"/>
          <w:szCs w:val="22"/>
        </w:rPr>
      </w:pPr>
      <w:r w:rsidRPr="00B224F1">
        <w:rPr>
          <w:rFonts w:ascii="Calibri Light" w:hAnsi="Calibri Light" w:cs="Calibri Light"/>
          <w:bCs/>
          <w:sz w:val="22"/>
          <w:szCs w:val="22"/>
        </w:rPr>
        <w:t>Town and Parish Council Reference Group meeting has been postponed and is no longer taking place on the 12</w:t>
      </w:r>
      <w:r w:rsidRPr="00B224F1">
        <w:rPr>
          <w:rFonts w:ascii="Calibri Light" w:hAnsi="Calibri Light" w:cs="Calibri Light"/>
          <w:bCs/>
          <w:sz w:val="22"/>
          <w:szCs w:val="22"/>
          <w:vertAlign w:val="superscript"/>
        </w:rPr>
        <w:t>th</w:t>
      </w:r>
      <w:r w:rsidRPr="00B224F1">
        <w:rPr>
          <w:rFonts w:ascii="Calibri Light" w:hAnsi="Calibri Light" w:cs="Calibri Light"/>
          <w:bCs/>
          <w:sz w:val="22"/>
          <w:szCs w:val="22"/>
        </w:rPr>
        <w:t> of May.</w:t>
      </w:r>
      <w:r w:rsidR="002C40A5" w:rsidRPr="00B224F1">
        <w:rPr>
          <w:rFonts w:ascii="Calibri Light" w:hAnsi="Calibri Light" w:cs="Calibri Light"/>
          <w:bCs/>
          <w:sz w:val="22"/>
          <w:szCs w:val="22"/>
        </w:rPr>
        <w:t xml:space="preserve"> - Clerk informed the Parish Council </w:t>
      </w:r>
    </w:p>
    <w:p w14:paraId="602F9A35" w14:textId="604F16A4" w:rsidR="008158BE" w:rsidRPr="00B224F1" w:rsidRDefault="008158BE" w:rsidP="002C40A5">
      <w:pPr>
        <w:pStyle w:val="NoSpacing"/>
        <w:ind w:left="1146"/>
        <w:rPr>
          <w:rFonts w:ascii="Calibri Light" w:hAnsi="Calibri Light" w:cs="Calibri Light"/>
          <w:bCs/>
        </w:rPr>
      </w:pPr>
    </w:p>
    <w:p w14:paraId="4E881F99" w14:textId="706E0171" w:rsidR="002E0540" w:rsidRPr="00B224F1" w:rsidRDefault="00C0476A" w:rsidP="001653D5">
      <w:pPr>
        <w:pStyle w:val="Body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Accounts for payment and finance matters </w:t>
      </w:r>
      <w:r w:rsidR="008C314A" w:rsidRPr="00B224F1">
        <w:rPr>
          <w:rFonts w:ascii="Calibri Light" w:hAnsi="Calibri Light" w:cs="Calibri Light"/>
          <w:sz w:val="22"/>
          <w:szCs w:val="22"/>
        </w:rPr>
        <w:t xml:space="preserve">– HSBC </w:t>
      </w:r>
      <w:r w:rsidR="00621C99" w:rsidRPr="00B224F1">
        <w:rPr>
          <w:rFonts w:ascii="Calibri Light" w:hAnsi="Calibri Light" w:cs="Calibri Light"/>
          <w:sz w:val="22"/>
          <w:szCs w:val="22"/>
        </w:rPr>
        <w:t xml:space="preserve">change of primary user is in progress. </w:t>
      </w:r>
    </w:p>
    <w:p w14:paraId="3FF535D3" w14:textId="23E24C7D" w:rsidR="004A4841" w:rsidRPr="002115F7" w:rsidRDefault="00C0476A" w:rsidP="008F2DAC">
      <w:pPr>
        <w:pStyle w:val="Body"/>
        <w:ind w:left="393"/>
        <w:rPr>
          <w:rFonts w:ascii="Calibri Light" w:hAnsi="Calibri Light" w:cs="Calibri Light"/>
          <w:sz w:val="22"/>
          <w:szCs w:val="22"/>
        </w:rPr>
      </w:pPr>
      <w:r w:rsidRPr="00B224F1">
        <w:rPr>
          <w:rFonts w:ascii="Calibri Light" w:hAnsi="Calibri Light" w:cs="Calibri Light"/>
          <w:sz w:val="22"/>
          <w:szCs w:val="22"/>
        </w:rPr>
        <w:t xml:space="preserve">Meeting ended </w:t>
      </w:r>
      <w:r w:rsidR="00044E4D" w:rsidRPr="00B224F1">
        <w:rPr>
          <w:rFonts w:ascii="Calibri Light" w:hAnsi="Calibri Light" w:cs="Calibri Light"/>
          <w:sz w:val="22"/>
          <w:szCs w:val="22"/>
        </w:rPr>
        <w:t>–</w:t>
      </w:r>
      <w:r w:rsidRPr="00B224F1">
        <w:rPr>
          <w:rFonts w:ascii="Calibri Light" w:hAnsi="Calibri Light" w:cs="Calibri Light"/>
          <w:sz w:val="22"/>
          <w:szCs w:val="22"/>
        </w:rPr>
        <w:t xml:space="preserve"> </w:t>
      </w:r>
      <w:r w:rsidR="00621C99" w:rsidRPr="00B224F1">
        <w:rPr>
          <w:rFonts w:ascii="Calibri Light" w:hAnsi="Calibri Light" w:cs="Calibri Light"/>
          <w:sz w:val="22"/>
          <w:szCs w:val="22"/>
        </w:rPr>
        <w:t>21</w:t>
      </w:r>
      <w:r w:rsidR="00044E4D" w:rsidRPr="00B224F1">
        <w:rPr>
          <w:rFonts w:ascii="Calibri Light" w:hAnsi="Calibri Light" w:cs="Calibri Light"/>
          <w:sz w:val="22"/>
          <w:szCs w:val="22"/>
        </w:rPr>
        <w:t>:49</w:t>
      </w:r>
    </w:p>
    <w:sectPr w:rsidR="004A4841" w:rsidRPr="002115F7">
      <w:footerReference w:type="default" r:id="rId7"/>
      <w:pgSz w:w="11900" w:h="16840"/>
      <w:pgMar w:top="1440" w:right="1440" w:bottom="1440" w:left="144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08AB" w14:textId="77777777" w:rsidR="00983EE3" w:rsidRDefault="00983EE3">
      <w:r>
        <w:separator/>
      </w:r>
    </w:p>
  </w:endnote>
  <w:endnote w:type="continuationSeparator" w:id="0">
    <w:p w14:paraId="4CF5474F" w14:textId="77777777" w:rsidR="00983EE3" w:rsidRDefault="009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BFFF" w14:textId="4AC9A473" w:rsidR="004A4841" w:rsidRDefault="00081AF8">
    <w:pPr>
      <w:pStyle w:val="HeaderFooter"/>
      <w:tabs>
        <w:tab w:val="center" w:pos="451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12B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9A57" w14:textId="77777777" w:rsidR="00983EE3" w:rsidRDefault="00983EE3">
      <w:r>
        <w:separator/>
      </w:r>
    </w:p>
  </w:footnote>
  <w:footnote w:type="continuationSeparator" w:id="0">
    <w:p w14:paraId="2BA73CB5" w14:textId="77777777" w:rsidR="00983EE3" w:rsidRDefault="009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AB8"/>
    <w:multiLevelType w:val="hybridMultilevel"/>
    <w:tmpl w:val="8D4659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B9C"/>
    <w:multiLevelType w:val="hybridMultilevel"/>
    <w:tmpl w:val="91C0D9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8BC"/>
    <w:multiLevelType w:val="hybridMultilevel"/>
    <w:tmpl w:val="3A7040DA"/>
    <w:lvl w:ilvl="0" w:tplc="3384B6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B559DF"/>
    <w:multiLevelType w:val="multilevel"/>
    <w:tmpl w:val="212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7DB9"/>
    <w:multiLevelType w:val="hybridMultilevel"/>
    <w:tmpl w:val="992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05E1"/>
    <w:multiLevelType w:val="hybridMultilevel"/>
    <w:tmpl w:val="DFF66540"/>
    <w:lvl w:ilvl="0" w:tplc="E7D0DD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5CAB"/>
    <w:multiLevelType w:val="hybridMultilevel"/>
    <w:tmpl w:val="FFFFFFFF"/>
    <w:numStyleLink w:val="Numbered"/>
  </w:abstractNum>
  <w:abstractNum w:abstractNumId="7" w15:restartNumberingAfterBreak="0">
    <w:nsid w:val="25266BB0"/>
    <w:multiLevelType w:val="hybridMultilevel"/>
    <w:tmpl w:val="30546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6316"/>
    <w:multiLevelType w:val="hybridMultilevel"/>
    <w:tmpl w:val="707CD4A4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1C04"/>
    <w:multiLevelType w:val="hybridMultilevel"/>
    <w:tmpl w:val="18388A82"/>
    <w:lvl w:ilvl="0" w:tplc="419EDE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2B43"/>
    <w:multiLevelType w:val="hybridMultilevel"/>
    <w:tmpl w:val="76AE6192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466C15"/>
    <w:multiLevelType w:val="hybridMultilevel"/>
    <w:tmpl w:val="3D22B0A6"/>
    <w:lvl w:ilvl="0" w:tplc="44B8960E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516A17A3"/>
    <w:multiLevelType w:val="hybridMultilevel"/>
    <w:tmpl w:val="169A6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288C"/>
    <w:multiLevelType w:val="hybridMultilevel"/>
    <w:tmpl w:val="FFFFFFFF"/>
    <w:styleLink w:val="Numbered"/>
    <w:lvl w:ilvl="0" w:tplc="9F10C23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C45F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C55A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28CA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6568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82ED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6863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2A7E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09EC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1C7570D"/>
    <w:multiLevelType w:val="hybridMultilevel"/>
    <w:tmpl w:val="B316CE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C3CD7"/>
    <w:multiLevelType w:val="hybridMultilevel"/>
    <w:tmpl w:val="9ED4BA34"/>
    <w:lvl w:ilvl="0" w:tplc="08090017">
      <w:start w:val="1"/>
      <w:numFmt w:val="lowerLetter"/>
      <w:lvlText w:val="%1)"/>
      <w:lvlJc w:val="left"/>
      <w:pPr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1340105">
    <w:abstractNumId w:val="13"/>
  </w:num>
  <w:num w:numId="2" w16cid:durableId="1769040941">
    <w:abstractNumId w:val="6"/>
  </w:num>
  <w:num w:numId="3" w16cid:durableId="209924122">
    <w:abstractNumId w:val="7"/>
  </w:num>
  <w:num w:numId="4" w16cid:durableId="42291146">
    <w:abstractNumId w:val="8"/>
  </w:num>
  <w:num w:numId="5" w16cid:durableId="457452136">
    <w:abstractNumId w:val="9"/>
  </w:num>
  <w:num w:numId="6" w16cid:durableId="1689982555">
    <w:abstractNumId w:val="4"/>
  </w:num>
  <w:num w:numId="7" w16cid:durableId="1590701127">
    <w:abstractNumId w:val="3"/>
  </w:num>
  <w:num w:numId="8" w16cid:durableId="1033848347">
    <w:abstractNumId w:val="5"/>
  </w:num>
  <w:num w:numId="9" w16cid:durableId="1646741141">
    <w:abstractNumId w:val="2"/>
  </w:num>
  <w:num w:numId="10" w16cid:durableId="1965383604">
    <w:abstractNumId w:val="0"/>
  </w:num>
  <w:num w:numId="11" w16cid:durableId="1539511030">
    <w:abstractNumId w:val="11"/>
  </w:num>
  <w:num w:numId="12" w16cid:durableId="1141846911">
    <w:abstractNumId w:val="15"/>
  </w:num>
  <w:num w:numId="13" w16cid:durableId="2102217911">
    <w:abstractNumId w:val="12"/>
  </w:num>
  <w:num w:numId="14" w16cid:durableId="1717661950">
    <w:abstractNumId w:val="1"/>
  </w:num>
  <w:num w:numId="15" w16cid:durableId="1817454061">
    <w:abstractNumId w:val="10"/>
  </w:num>
  <w:num w:numId="16" w16cid:durableId="488668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41"/>
    <w:rsid w:val="00000EB2"/>
    <w:rsid w:val="00005177"/>
    <w:rsid w:val="00022FCB"/>
    <w:rsid w:val="00030A9B"/>
    <w:rsid w:val="000310DC"/>
    <w:rsid w:val="000315E2"/>
    <w:rsid w:val="00034352"/>
    <w:rsid w:val="000411E4"/>
    <w:rsid w:val="00044E4D"/>
    <w:rsid w:val="000457EB"/>
    <w:rsid w:val="00050DC0"/>
    <w:rsid w:val="00075603"/>
    <w:rsid w:val="00081AF8"/>
    <w:rsid w:val="000A7864"/>
    <w:rsid w:val="000B26F0"/>
    <w:rsid w:val="000C63C1"/>
    <w:rsid w:val="000D7C2F"/>
    <w:rsid w:val="000E4783"/>
    <w:rsid w:val="000E79C8"/>
    <w:rsid w:val="000F205F"/>
    <w:rsid w:val="0010658F"/>
    <w:rsid w:val="0011067D"/>
    <w:rsid w:val="00110835"/>
    <w:rsid w:val="00120D13"/>
    <w:rsid w:val="0013648E"/>
    <w:rsid w:val="00136FCE"/>
    <w:rsid w:val="001508B6"/>
    <w:rsid w:val="00152340"/>
    <w:rsid w:val="00155A6B"/>
    <w:rsid w:val="00156146"/>
    <w:rsid w:val="00161035"/>
    <w:rsid w:val="001653D5"/>
    <w:rsid w:val="001669ED"/>
    <w:rsid w:val="001848DD"/>
    <w:rsid w:val="001907CF"/>
    <w:rsid w:val="00196084"/>
    <w:rsid w:val="00196E99"/>
    <w:rsid w:val="00197A29"/>
    <w:rsid w:val="001A0003"/>
    <w:rsid w:val="001A7654"/>
    <w:rsid w:val="001D11A6"/>
    <w:rsid w:val="001D53EE"/>
    <w:rsid w:val="001E6DA2"/>
    <w:rsid w:val="00200BB3"/>
    <w:rsid w:val="002042EA"/>
    <w:rsid w:val="002044C5"/>
    <w:rsid w:val="002115F7"/>
    <w:rsid w:val="00217E76"/>
    <w:rsid w:val="0022722D"/>
    <w:rsid w:val="0023135F"/>
    <w:rsid w:val="00232F1D"/>
    <w:rsid w:val="00257F14"/>
    <w:rsid w:val="002750B4"/>
    <w:rsid w:val="00283FAC"/>
    <w:rsid w:val="00294FDF"/>
    <w:rsid w:val="002A0AB1"/>
    <w:rsid w:val="002A1630"/>
    <w:rsid w:val="002A2DEA"/>
    <w:rsid w:val="002B2471"/>
    <w:rsid w:val="002C04C5"/>
    <w:rsid w:val="002C4077"/>
    <w:rsid w:val="002C40A5"/>
    <w:rsid w:val="002C6585"/>
    <w:rsid w:val="002D58B9"/>
    <w:rsid w:val="002D610C"/>
    <w:rsid w:val="002D75C8"/>
    <w:rsid w:val="002D7C5D"/>
    <w:rsid w:val="002E03A2"/>
    <w:rsid w:val="002E0540"/>
    <w:rsid w:val="002F416E"/>
    <w:rsid w:val="003023CD"/>
    <w:rsid w:val="00312858"/>
    <w:rsid w:val="0033360C"/>
    <w:rsid w:val="00336BA0"/>
    <w:rsid w:val="003457B1"/>
    <w:rsid w:val="003470A5"/>
    <w:rsid w:val="00352D0F"/>
    <w:rsid w:val="00355B11"/>
    <w:rsid w:val="0035632E"/>
    <w:rsid w:val="0036239F"/>
    <w:rsid w:val="00363E8A"/>
    <w:rsid w:val="00364B58"/>
    <w:rsid w:val="00373664"/>
    <w:rsid w:val="003A2A74"/>
    <w:rsid w:val="003A521A"/>
    <w:rsid w:val="003D198D"/>
    <w:rsid w:val="003E4C77"/>
    <w:rsid w:val="003E68D9"/>
    <w:rsid w:val="00412AE4"/>
    <w:rsid w:val="00413A7C"/>
    <w:rsid w:val="00417E2C"/>
    <w:rsid w:val="004328B3"/>
    <w:rsid w:val="0044404D"/>
    <w:rsid w:val="004457F8"/>
    <w:rsid w:val="00451EDC"/>
    <w:rsid w:val="0046494C"/>
    <w:rsid w:val="0047749F"/>
    <w:rsid w:val="00485699"/>
    <w:rsid w:val="004A4841"/>
    <w:rsid w:val="004B377D"/>
    <w:rsid w:val="004B5440"/>
    <w:rsid w:val="004B6DC2"/>
    <w:rsid w:val="004B7612"/>
    <w:rsid w:val="004C20A0"/>
    <w:rsid w:val="004D0A2E"/>
    <w:rsid w:val="004D267E"/>
    <w:rsid w:val="004D686F"/>
    <w:rsid w:val="004E0659"/>
    <w:rsid w:val="004E20CA"/>
    <w:rsid w:val="004E4AD5"/>
    <w:rsid w:val="004E7963"/>
    <w:rsid w:val="005060DE"/>
    <w:rsid w:val="0051620F"/>
    <w:rsid w:val="00544173"/>
    <w:rsid w:val="00547BB5"/>
    <w:rsid w:val="0055576C"/>
    <w:rsid w:val="0056272D"/>
    <w:rsid w:val="00566A01"/>
    <w:rsid w:val="00570D46"/>
    <w:rsid w:val="00570EDD"/>
    <w:rsid w:val="00577F5D"/>
    <w:rsid w:val="0058505B"/>
    <w:rsid w:val="00596522"/>
    <w:rsid w:val="005B6D3A"/>
    <w:rsid w:val="005C1047"/>
    <w:rsid w:val="005C707A"/>
    <w:rsid w:val="005C7281"/>
    <w:rsid w:val="005E00A8"/>
    <w:rsid w:val="005F1274"/>
    <w:rsid w:val="00612B22"/>
    <w:rsid w:val="006131B1"/>
    <w:rsid w:val="0061750C"/>
    <w:rsid w:val="0062007C"/>
    <w:rsid w:val="00621C99"/>
    <w:rsid w:val="0062438A"/>
    <w:rsid w:val="00626845"/>
    <w:rsid w:val="006271E6"/>
    <w:rsid w:val="006318F6"/>
    <w:rsid w:val="00633182"/>
    <w:rsid w:val="00637CE4"/>
    <w:rsid w:val="00644CD5"/>
    <w:rsid w:val="0065259E"/>
    <w:rsid w:val="006602AD"/>
    <w:rsid w:val="00660ED3"/>
    <w:rsid w:val="00664544"/>
    <w:rsid w:val="006657CC"/>
    <w:rsid w:val="00672647"/>
    <w:rsid w:val="0067665E"/>
    <w:rsid w:val="00677D57"/>
    <w:rsid w:val="00682FF8"/>
    <w:rsid w:val="006848AA"/>
    <w:rsid w:val="006865F5"/>
    <w:rsid w:val="006914DA"/>
    <w:rsid w:val="006A0D14"/>
    <w:rsid w:val="006A61A5"/>
    <w:rsid w:val="006B0723"/>
    <w:rsid w:val="006B347D"/>
    <w:rsid w:val="006D181D"/>
    <w:rsid w:val="006E630D"/>
    <w:rsid w:val="006F0072"/>
    <w:rsid w:val="00702BD9"/>
    <w:rsid w:val="00704FA7"/>
    <w:rsid w:val="0070667B"/>
    <w:rsid w:val="007101C4"/>
    <w:rsid w:val="0071151A"/>
    <w:rsid w:val="0071480F"/>
    <w:rsid w:val="00723B30"/>
    <w:rsid w:val="00724B2E"/>
    <w:rsid w:val="00725F20"/>
    <w:rsid w:val="0072677F"/>
    <w:rsid w:val="0072735E"/>
    <w:rsid w:val="00743083"/>
    <w:rsid w:val="007431CA"/>
    <w:rsid w:val="007434A6"/>
    <w:rsid w:val="0074584E"/>
    <w:rsid w:val="00745E64"/>
    <w:rsid w:val="00746B4D"/>
    <w:rsid w:val="007511AB"/>
    <w:rsid w:val="00754530"/>
    <w:rsid w:val="007601E4"/>
    <w:rsid w:val="00760DB4"/>
    <w:rsid w:val="00774898"/>
    <w:rsid w:val="0077746E"/>
    <w:rsid w:val="00777534"/>
    <w:rsid w:val="007776A0"/>
    <w:rsid w:val="007820A8"/>
    <w:rsid w:val="00782947"/>
    <w:rsid w:val="00785341"/>
    <w:rsid w:val="00790C72"/>
    <w:rsid w:val="00791DC0"/>
    <w:rsid w:val="007A52BE"/>
    <w:rsid w:val="007A69AE"/>
    <w:rsid w:val="007A6AEE"/>
    <w:rsid w:val="007C09C6"/>
    <w:rsid w:val="007E5C57"/>
    <w:rsid w:val="007F7F87"/>
    <w:rsid w:val="008158BE"/>
    <w:rsid w:val="00831003"/>
    <w:rsid w:val="00831F0C"/>
    <w:rsid w:val="00852E9B"/>
    <w:rsid w:val="0085442E"/>
    <w:rsid w:val="00856977"/>
    <w:rsid w:val="008A5143"/>
    <w:rsid w:val="008A7EAD"/>
    <w:rsid w:val="008B12F5"/>
    <w:rsid w:val="008B65D4"/>
    <w:rsid w:val="008C314A"/>
    <w:rsid w:val="008C33B9"/>
    <w:rsid w:val="008D0760"/>
    <w:rsid w:val="008D12CD"/>
    <w:rsid w:val="008D2A08"/>
    <w:rsid w:val="008E7399"/>
    <w:rsid w:val="008F2DAC"/>
    <w:rsid w:val="008F6941"/>
    <w:rsid w:val="009008E0"/>
    <w:rsid w:val="0090595B"/>
    <w:rsid w:val="00907B31"/>
    <w:rsid w:val="00912FE8"/>
    <w:rsid w:val="00914B74"/>
    <w:rsid w:val="00916F27"/>
    <w:rsid w:val="00923ABB"/>
    <w:rsid w:val="00927EF7"/>
    <w:rsid w:val="00941BA3"/>
    <w:rsid w:val="00965B3B"/>
    <w:rsid w:val="0097396F"/>
    <w:rsid w:val="00980F6D"/>
    <w:rsid w:val="00983EE3"/>
    <w:rsid w:val="00987B8F"/>
    <w:rsid w:val="009B32C5"/>
    <w:rsid w:val="009B7D86"/>
    <w:rsid w:val="009C018F"/>
    <w:rsid w:val="009C1F6B"/>
    <w:rsid w:val="009D1B4C"/>
    <w:rsid w:val="009E0400"/>
    <w:rsid w:val="009E08C0"/>
    <w:rsid w:val="00A25246"/>
    <w:rsid w:val="00A3360E"/>
    <w:rsid w:val="00A34A51"/>
    <w:rsid w:val="00A35053"/>
    <w:rsid w:val="00A35F78"/>
    <w:rsid w:val="00A3764E"/>
    <w:rsid w:val="00A37B47"/>
    <w:rsid w:val="00A47001"/>
    <w:rsid w:val="00A5289B"/>
    <w:rsid w:val="00A617AD"/>
    <w:rsid w:val="00A676B9"/>
    <w:rsid w:val="00A710D9"/>
    <w:rsid w:val="00A738F3"/>
    <w:rsid w:val="00A90C55"/>
    <w:rsid w:val="00AA627D"/>
    <w:rsid w:val="00AB3CAF"/>
    <w:rsid w:val="00AC582B"/>
    <w:rsid w:val="00AC700D"/>
    <w:rsid w:val="00AD08B3"/>
    <w:rsid w:val="00AD2818"/>
    <w:rsid w:val="00AD469D"/>
    <w:rsid w:val="00AE4198"/>
    <w:rsid w:val="00AE53FA"/>
    <w:rsid w:val="00AF00AC"/>
    <w:rsid w:val="00AF7175"/>
    <w:rsid w:val="00AF7C9D"/>
    <w:rsid w:val="00B00C2E"/>
    <w:rsid w:val="00B07326"/>
    <w:rsid w:val="00B077D7"/>
    <w:rsid w:val="00B078A1"/>
    <w:rsid w:val="00B07B48"/>
    <w:rsid w:val="00B125F1"/>
    <w:rsid w:val="00B17CF1"/>
    <w:rsid w:val="00B21C3B"/>
    <w:rsid w:val="00B224F1"/>
    <w:rsid w:val="00B24904"/>
    <w:rsid w:val="00B3516A"/>
    <w:rsid w:val="00B47EE8"/>
    <w:rsid w:val="00B519F9"/>
    <w:rsid w:val="00B550DD"/>
    <w:rsid w:val="00B65117"/>
    <w:rsid w:val="00B74337"/>
    <w:rsid w:val="00B74BF7"/>
    <w:rsid w:val="00BB0F97"/>
    <w:rsid w:val="00BB5585"/>
    <w:rsid w:val="00BB73D2"/>
    <w:rsid w:val="00BC20DB"/>
    <w:rsid w:val="00BD1106"/>
    <w:rsid w:val="00BE21E8"/>
    <w:rsid w:val="00BE3078"/>
    <w:rsid w:val="00BE3129"/>
    <w:rsid w:val="00C0476A"/>
    <w:rsid w:val="00C12623"/>
    <w:rsid w:val="00C12CF5"/>
    <w:rsid w:val="00C211FE"/>
    <w:rsid w:val="00C46EE6"/>
    <w:rsid w:val="00C53428"/>
    <w:rsid w:val="00C55F1F"/>
    <w:rsid w:val="00C56C48"/>
    <w:rsid w:val="00C74709"/>
    <w:rsid w:val="00C94099"/>
    <w:rsid w:val="00C972A7"/>
    <w:rsid w:val="00CB175E"/>
    <w:rsid w:val="00CB4C09"/>
    <w:rsid w:val="00CC1C54"/>
    <w:rsid w:val="00CD72D0"/>
    <w:rsid w:val="00CF0FA1"/>
    <w:rsid w:val="00CF17C5"/>
    <w:rsid w:val="00CF5413"/>
    <w:rsid w:val="00D20C4B"/>
    <w:rsid w:val="00D319C5"/>
    <w:rsid w:val="00D40407"/>
    <w:rsid w:val="00D41824"/>
    <w:rsid w:val="00D77BED"/>
    <w:rsid w:val="00D80EA8"/>
    <w:rsid w:val="00D81E2A"/>
    <w:rsid w:val="00D83393"/>
    <w:rsid w:val="00D83977"/>
    <w:rsid w:val="00D87D01"/>
    <w:rsid w:val="00D91D4D"/>
    <w:rsid w:val="00DB090C"/>
    <w:rsid w:val="00DB5EDA"/>
    <w:rsid w:val="00DB6092"/>
    <w:rsid w:val="00DB6352"/>
    <w:rsid w:val="00DC593F"/>
    <w:rsid w:val="00DE0DF5"/>
    <w:rsid w:val="00DF1C93"/>
    <w:rsid w:val="00DF1CAC"/>
    <w:rsid w:val="00E434AF"/>
    <w:rsid w:val="00E547D1"/>
    <w:rsid w:val="00E57E19"/>
    <w:rsid w:val="00E62592"/>
    <w:rsid w:val="00E76AFD"/>
    <w:rsid w:val="00E90324"/>
    <w:rsid w:val="00E90842"/>
    <w:rsid w:val="00E91B47"/>
    <w:rsid w:val="00E95931"/>
    <w:rsid w:val="00EA0D28"/>
    <w:rsid w:val="00EA64BD"/>
    <w:rsid w:val="00ED300C"/>
    <w:rsid w:val="00EE2E6C"/>
    <w:rsid w:val="00EF3441"/>
    <w:rsid w:val="00F01DCC"/>
    <w:rsid w:val="00F0476E"/>
    <w:rsid w:val="00F07B34"/>
    <w:rsid w:val="00F35062"/>
    <w:rsid w:val="00F45254"/>
    <w:rsid w:val="00F4534C"/>
    <w:rsid w:val="00F464A6"/>
    <w:rsid w:val="00F47F05"/>
    <w:rsid w:val="00F53F04"/>
    <w:rsid w:val="00F63808"/>
    <w:rsid w:val="00F63C6F"/>
    <w:rsid w:val="00F72FFF"/>
    <w:rsid w:val="00F744BC"/>
    <w:rsid w:val="00F872E4"/>
    <w:rsid w:val="00FA009C"/>
    <w:rsid w:val="00FA0A60"/>
    <w:rsid w:val="00FC41E8"/>
    <w:rsid w:val="00FC71C3"/>
    <w:rsid w:val="00FD5412"/>
    <w:rsid w:val="00FD6C2E"/>
    <w:rsid w:val="00FF276F"/>
    <w:rsid w:val="00FF6110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8811"/>
  <w15:docId w15:val="{47EEB814-35CA-D149-8CEC-A22112F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after="120"/>
      <w:jc w:val="center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312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80" w:after="160"/>
      <w:jc w:val="center"/>
      <w:outlineLvl w:val="0"/>
    </w:pPr>
    <w:rPr>
      <w:rFonts w:ascii="Helvetica Neue" w:hAnsi="Helvetica Neue" w:cs="Arial Unicode MS"/>
      <w:color w:val="000000"/>
      <w:spacing w:val="2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Quote">
    <w:name w:val="Quote"/>
    <w:next w:val="Body"/>
    <w:pPr>
      <w:keepNext/>
      <w:spacing w:before="280" w:after="280" w:line="312" w:lineRule="auto"/>
      <w:ind w:left="720" w:right="720" w:hanging="120"/>
      <w:outlineLvl w:val="0"/>
    </w:pPr>
    <w:rPr>
      <w:rFonts w:ascii="Helvetica Neue" w:hAnsi="Helvetica Neue" w:cs="Arial Unicode MS"/>
      <w:color w:val="000000"/>
      <w:spacing w:val="2"/>
      <w:sz w:val="28"/>
      <w:szCs w:val="28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E6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3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6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30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01DCC"/>
  </w:style>
  <w:style w:type="character" w:styleId="Strong">
    <w:name w:val="Strong"/>
    <w:basedOn w:val="DefaultParagraphFont"/>
    <w:uiPriority w:val="22"/>
    <w:qFormat/>
    <w:rsid w:val="00DF1CAC"/>
    <w:rPr>
      <w:b/>
      <w:bCs/>
    </w:rPr>
  </w:style>
  <w:style w:type="character" w:styleId="Emphasis">
    <w:name w:val="Emphasis"/>
    <w:basedOn w:val="DefaultParagraphFont"/>
    <w:uiPriority w:val="20"/>
    <w:qFormat/>
    <w:rsid w:val="00DF1CAC"/>
    <w:rPr>
      <w:i/>
      <w:iCs/>
    </w:rPr>
  </w:style>
  <w:style w:type="paragraph" w:styleId="ListParagraph">
    <w:name w:val="List Paragraph"/>
    <w:basedOn w:val="Normal"/>
    <w:uiPriority w:val="34"/>
    <w:qFormat/>
    <w:rsid w:val="00DF1CAC"/>
    <w:pPr>
      <w:ind w:left="720"/>
      <w:contextualSpacing/>
    </w:pPr>
  </w:style>
  <w:style w:type="paragraph" w:styleId="NoSpacing">
    <w:name w:val="No Spacing"/>
    <w:uiPriority w:val="1"/>
    <w:qFormat/>
    <w:rsid w:val="008C3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1_Simple_Report">
  <a:themeElements>
    <a:clrScheme name="21_Simple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Simple_Repor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Simple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R Spooner</cp:lastModifiedBy>
  <cp:revision>2</cp:revision>
  <dcterms:created xsi:type="dcterms:W3CDTF">2025-05-19T08:02:00Z</dcterms:created>
  <dcterms:modified xsi:type="dcterms:W3CDTF">2025-05-19T08:02:00Z</dcterms:modified>
</cp:coreProperties>
</file>