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2A26" w14:textId="77777777" w:rsidR="004A4841" w:rsidRPr="00D70AB0" w:rsidRDefault="00081AF8">
      <w:pPr>
        <w:pStyle w:val="Title"/>
        <w:rPr>
          <w:rFonts w:ascii="Calibri Light" w:hAnsi="Calibri Light" w:cs="Calibri Light"/>
          <w:sz w:val="22"/>
          <w:szCs w:val="22"/>
        </w:rPr>
      </w:pPr>
      <w:r w:rsidRPr="00D70AB0">
        <w:rPr>
          <w:rFonts w:ascii="Calibri Light" w:hAnsi="Calibri Light" w:cs="Calibri Light"/>
          <w:sz w:val="22"/>
          <w:szCs w:val="22"/>
        </w:rPr>
        <w:t>Quinton Parish Co</w:t>
      </w:r>
      <w:proofErr w:type="spellStart"/>
      <w:r w:rsidRPr="00D70AB0">
        <w:rPr>
          <w:rFonts w:ascii="Calibri Light" w:hAnsi="Calibri Light" w:cs="Calibri Light"/>
          <w:sz w:val="22"/>
          <w:szCs w:val="22"/>
          <w:lang w:val="es-ES_tradnl"/>
        </w:rPr>
        <w:t>uncil</w:t>
      </w:r>
      <w:proofErr w:type="spellEnd"/>
    </w:p>
    <w:p w14:paraId="7D91C6F9" w14:textId="1F43691B" w:rsidR="004A4841" w:rsidRPr="00D70AB0" w:rsidRDefault="0028496F">
      <w:pPr>
        <w:pStyle w:val="Title"/>
        <w:rPr>
          <w:rFonts w:ascii="Calibri Light" w:hAnsi="Calibri Light" w:cs="Calibri Light"/>
          <w:sz w:val="22"/>
          <w:szCs w:val="22"/>
        </w:rPr>
      </w:pPr>
      <w:r>
        <w:rPr>
          <w:rFonts w:ascii="Calibri Light" w:hAnsi="Calibri Light" w:cs="Calibri Light"/>
          <w:sz w:val="22"/>
          <w:szCs w:val="22"/>
        </w:rPr>
        <w:t>Annual</w:t>
      </w:r>
      <w:r w:rsidR="00081AF8" w:rsidRPr="00D70AB0">
        <w:rPr>
          <w:rFonts w:ascii="Calibri Light" w:hAnsi="Calibri Light" w:cs="Calibri Light"/>
          <w:sz w:val="22"/>
          <w:szCs w:val="22"/>
        </w:rPr>
        <w:t xml:space="preserve"> Meeting of the </w:t>
      </w:r>
      <w:r w:rsidR="00AE53FA" w:rsidRPr="00D70AB0">
        <w:rPr>
          <w:rFonts w:ascii="Calibri Light" w:hAnsi="Calibri Light" w:cs="Calibri Light"/>
          <w:sz w:val="22"/>
          <w:szCs w:val="22"/>
        </w:rPr>
        <w:t>P</w:t>
      </w:r>
      <w:r w:rsidR="00081AF8" w:rsidRPr="00D70AB0">
        <w:rPr>
          <w:rFonts w:ascii="Calibri Light" w:hAnsi="Calibri Light" w:cs="Calibri Light"/>
          <w:sz w:val="22"/>
          <w:szCs w:val="22"/>
        </w:rPr>
        <w:t xml:space="preserve">arish </w:t>
      </w:r>
      <w:r w:rsidR="00AE53FA" w:rsidRPr="00D70AB0">
        <w:rPr>
          <w:rFonts w:ascii="Calibri Light" w:hAnsi="Calibri Light" w:cs="Calibri Light"/>
          <w:sz w:val="22"/>
          <w:szCs w:val="22"/>
        </w:rPr>
        <w:t>C</w:t>
      </w:r>
      <w:r w:rsidR="00081AF8" w:rsidRPr="00D70AB0">
        <w:rPr>
          <w:rFonts w:ascii="Calibri Light" w:hAnsi="Calibri Light" w:cs="Calibri Light"/>
          <w:sz w:val="22"/>
          <w:szCs w:val="22"/>
        </w:rPr>
        <w:t>ouncil</w:t>
      </w:r>
    </w:p>
    <w:p w14:paraId="5C8B301F" w14:textId="05FDD0A9" w:rsidR="004A4841" w:rsidRPr="00D70AB0" w:rsidRDefault="00081AF8">
      <w:pPr>
        <w:pStyle w:val="Title"/>
        <w:rPr>
          <w:rFonts w:ascii="Calibri Light" w:hAnsi="Calibri Light" w:cs="Calibri Light"/>
          <w:sz w:val="22"/>
          <w:szCs w:val="22"/>
        </w:rPr>
      </w:pPr>
      <w:r w:rsidRPr="00D70AB0">
        <w:rPr>
          <w:rFonts w:ascii="Calibri Light" w:hAnsi="Calibri Light" w:cs="Calibri Light"/>
          <w:sz w:val="22"/>
          <w:szCs w:val="22"/>
        </w:rPr>
        <w:t xml:space="preserve">Tuesday </w:t>
      </w:r>
      <w:r w:rsidR="00036D3F" w:rsidRPr="00D70AB0">
        <w:rPr>
          <w:rFonts w:ascii="Calibri Light" w:hAnsi="Calibri Light" w:cs="Calibri Light"/>
          <w:sz w:val="22"/>
          <w:szCs w:val="22"/>
        </w:rPr>
        <w:t>20</w:t>
      </w:r>
      <w:r w:rsidR="00036D3F" w:rsidRPr="00D70AB0">
        <w:rPr>
          <w:rFonts w:ascii="Calibri Light" w:hAnsi="Calibri Light" w:cs="Calibri Light"/>
          <w:sz w:val="22"/>
          <w:szCs w:val="22"/>
          <w:vertAlign w:val="superscript"/>
        </w:rPr>
        <w:t>th</w:t>
      </w:r>
      <w:r w:rsidR="00036D3F" w:rsidRPr="00D70AB0">
        <w:rPr>
          <w:rFonts w:ascii="Calibri Light" w:hAnsi="Calibri Light" w:cs="Calibri Light"/>
          <w:sz w:val="22"/>
          <w:szCs w:val="22"/>
        </w:rPr>
        <w:t xml:space="preserve"> May</w:t>
      </w:r>
      <w:r w:rsidRPr="00D70AB0">
        <w:rPr>
          <w:rFonts w:ascii="Calibri Light" w:hAnsi="Calibri Light" w:cs="Calibri Light"/>
          <w:sz w:val="22"/>
          <w:szCs w:val="22"/>
        </w:rPr>
        <w:t xml:space="preserve"> 2025</w:t>
      </w:r>
    </w:p>
    <w:p w14:paraId="62C2043B" w14:textId="77777777" w:rsidR="004A4841" w:rsidRPr="00D70AB0" w:rsidRDefault="004A4841">
      <w:pPr>
        <w:pStyle w:val="Title"/>
        <w:rPr>
          <w:rFonts w:ascii="Calibri Light" w:hAnsi="Calibri Light" w:cs="Calibri Light"/>
          <w:sz w:val="22"/>
          <w:szCs w:val="22"/>
        </w:rPr>
      </w:pPr>
    </w:p>
    <w:p w14:paraId="482925A6" w14:textId="77777777" w:rsidR="004A4841" w:rsidRPr="00D70AB0" w:rsidRDefault="00081AF8" w:rsidP="00D83393">
      <w:pPr>
        <w:rPr>
          <w:rFonts w:ascii="Calibri Light" w:hAnsi="Calibri Light" w:cs="Calibri Light"/>
          <w:b/>
          <w:bCs/>
          <w:sz w:val="22"/>
          <w:szCs w:val="22"/>
        </w:rPr>
      </w:pPr>
      <w:r w:rsidRPr="00D70AB0">
        <w:rPr>
          <w:rFonts w:ascii="Calibri Light" w:hAnsi="Calibri Light" w:cs="Calibri Light"/>
          <w:sz w:val="22"/>
          <w:szCs w:val="22"/>
          <w:lang w:val="en-GB"/>
        </w:rPr>
        <w:t>Present</w:t>
      </w:r>
      <w:r w:rsidRPr="00D70AB0">
        <w:rPr>
          <w:rFonts w:ascii="Calibri Light" w:hAnsi="Calibri Light" w:cs="Calibri Light"/>
          <w:sz w:val="22"/>
          <w:szCs w:val="22"/>
        </w:rPr>
        <w:t>:</w:t>
      </w:r>
    </w:p>
    <w:p w14:paraId="6D961F74" w14:textId="6A400518" w:rsidR="004A4841" w:rsidRPr="00D70AB0" w:rsidRDefault="00081AF8" w:rsidP="00D83393">
      <w:pPr>
        <w:rPr>
          <w:rFonts w:ascii="Calibri Light" w:hAnsi="Calibri Light" w:cs="Calibri Light"/>
          <w:sz w:val="22"/>
          <w:szCs w:val="22"/>
        </w:rPr>
      </w:pPr>
      <w:r w:rsidRPr="00D70AB0">
        <w:rPr>
          <w:rFonts w:ascii="Calibri Light" w:hAnsi="Calibri Light" w:cs="Calibri Light"/>
          <w:sz w:val="22"/>
          <w:szCs w:val="22"/>
          <w:lang w:val="da-DK"/>
        </w:rPr>
        <w:t>C</w:t>
      </w:r>
      <w:r w:rsidR="00AE53FA" w:rsidRPr="00D70AB0">
        <w:rPr>
          <w:rFonts w:ascii="Calibri Light" w:hAnsi="Calibri Light" w:cs="Calibri Light"/>
          <w:sz w:val="22"/>
          <w:szCs w:val="22"/>
          <w:lang w:val="da-DK"/>
        </w:rPr>
        <w:t>lr</w:t>
      </w:r>
      <w:r w:rsidRPr="00D70AB0">
        <w:rPr>
          <w:rFonts w:ascii="Calibri Light" w:hAnsi="Calibri Light" w:cs="Calibri Light"/>
          <w:sz w:val="22"/>
          <w:szCs w:val="22"/>
        </w:rPr>
        <w:t xml:space="preserve"> </w:t>
      </w:r>
      <w:r w:rsidRPr="00D70AB0">
        <w:rPr>
          <w:rFonts w:ascii="Calibri Light" w:hAnsi="Calibri Light" w:cs="Calibri Light"/>
          <w:sz w:val="22"/>
          <w:szCs w:val="22"/>
          <w:lang w:val="en-GB"/>
        </w:rPr>
        <w:t>Spooner</w:t>
      </w:r>
    </w:p>
    <w:p w14:paraId="3341904A" w14:textId="13CF7356" w:rsidR="004A4841" w:rsidRPr="00D70AB0" w:rsidRDefault="00081AF8" w:rsidP="00D83393">
      <w:pPr>
        <w:rPr>
          <w:rFonts w:ascii="Calibri Light" w:hAnsi="Calibri Light" w:cs="Calibri Light"/>
          <w:sz w:val="22"/>
          <w:szCs w:val="22"/>
        </w:rPr>
      </w:pPr>
      <w:r w:rsidRPr="00D70AB0">
        <w:rPr>
          <w:rFonts w:ascii="Calibri Light" w:hAnsi="Calibri Light" w:cs="Calibri Light"/>
          <w:sz w:val="22"/>
          <w:szCs w:val="22"/>
          <w:lang w:val="da-DK"/>
        </w:rPr>
        <w:t>C</w:t>
      </w:r>
      <w:r w:rsidR="00AE53FA" w:rsidRPr="00D70AB0">
        <w:rPr>
          <w:rFonts w:ascii="Calibri Light" w:hAnsi="Calibri Light" w:cs="Calibri Light"/>
          <w:sz w:val="22"/>
          <w:szCs w:val="22"/>
          <w:lang w:val="da-DK"/>
        </w:rPr>
        <w:t>lr</w:t>
      </w:r>
      <w:r w:rsidRPr="00D70AB0">
        <w:rPr>
          <w:rFonts w:ascii="Calibri Light" w:hAnsi="Calibri Light" w:cs="Calibri Light"/>
          <w:sz w:val="22"/>
          <w:szCs w:val="22"/>
        </w:rPr>
        <w:t xml:space="preserve"> Sean Edmunds</w:t>
      </w:r>
    </w:p>
    <w:p w14:paraId="14CF1BB2" w14:textId="461E0A03" w:rsidR="004A4841" w:rsidRPr="00D70AB0" w:rsidRDefault="00081AF8" w:rsidP="00D83393">
      <w:pPr>
        <w:rPr>
          <w:rFonts w:ascii="Calibri Light" w:hAnsi="Calibri Light" w:cs="Calibri Light"/>
          <w:sz w:val="22"/>
          <w:szCs w:val="22"/>
          <w:lang w:val="en-GB"/>
        </w:rPr>
      </w:pPr>
      <w:r w:rsidRPr="00D70AB0">
        <w:rPr>
          <w:rFonts w:ascii="Calibri Light" w:hAnsi="Calibri Light" w:cs="Calibri Light"/>
          <w:sz w:val="22"/>
          <w:szCs w:val="22"/>
          <w:lang w:val="da-DK"/>
        </w:rPr>
        <w:t>C</w:t>
      </w:r>
      <w:r w:rsidR="00AE53FA" w:rsidRPr="00D70AB0">
        <w:rPr>
          <w:rFonts w:ascii="Calibri Light" w:hAnsi="Calibri Light" w:cs="Calibri Light"/>
          <w:sz w:val="22"/>
          <w:szCs w:val="22"/>
          <w:lang w:val="da-DK"/>
        </w:rPr>
        <w:t xml:space="preserve">lr </w:t>
      </w:r>
      <w:r w:rsidRPr="00D70AB0">
        <w:rPr>
          <w:rFonts w:ascii="Calibri Light" w:hAnsi="Calibri Light" w:cs="Calibri Light"/>
          <w:sz w:val="22"/>
          <w:szCs w:val="22"/>
        </w:rPr>
        <w:t xml:space="preserve"> </w:t>
      </w:r>
      <w:r w:rsidRPr="00D70AB0">
        <w:rPr>
          <w:rFonts w:ascii="Calibri Light" w:hAnsi="Calibri Light" w:cs="Calibri Light"/>
          <w:sz w:val="22"/>
          <w:szCs w:val="22"/>
          <w:lang w:val="en-GB"/>
        </w:rPr>
        <w:t>Bartlett</w:t>
      </w:r>
    </w:p>
    <w:p w14:paraId="5AC505D9" w14:textId="77777777" w:rsidR="00F01DCC" w:rsidRPr="00D70AB0" w:rsidRDefault="00C46EE6" w:rsidP="00D83393">
      <w:pPr>
        <w:rPr>
          <w:rFonts w:ascii="Calibri Light" w:hAnsi="Calibri Light" w:cs="Calibri Light"/>
          <w:sz w:val="22"/>
          <w:szCs w:val="22"/>
        </w:rPr>
      </w:pPr>
      <w:proofErr w:type="spellStart"/>
      <w:r w:rsidRPr="00D70AB0">
        <w:rPr>
          <w:rFonts w:ascii="Calibri Light" w:hAnsi="Calibri Light" w:cs="Calibri Light"/>
          <w:sz w:val="22"/>
          <w:szCs w:val="22"/>
        </w:rPr>
        <w:t>Clr</w:t>
      </w:r>
      <w:proofErr w:type="spellEnd"/>
      <w:r w:rsidRPr="00D70AB0">
        <w:rPr>
          <w:rFonts w:ascii="Calibri Light" w:hAnsi="Calibri Light" w:cs="Calibri Light"/>
          <w:sz w:val="22"/>
          <w:szCs w:val="22"/>
        </w:rPr>
        <w:t xml:space="preserve"> Suzie </w:t>
      </w:r>
      <w:r w:rsidRPr="00D70AB0">
        <w:rPr>
          <w:rFonts w:ascii="Calibri Light" w:hAnsi="Calibri Light" w:cs="Calibri Light"/>
          <w:sz w:val="22"/>
          <w:szCs w:val="22"/>
          <w:lang w:val="es-ES_tradnl"/>
        </w:rPr>
        <w:t>Edmunds</w:t>
      </w:r>
      <w:r w:rsidRPr="00D70AB0">
        <w:rPr>
          <w:rFonts w:ascii="Calibri Light" w:hAnsi="Calibri Light" w:cs="Calibri Light"/>
          <w:sz w:val="22"/>
          <w:szCs w:val="22"/>
        </w:rPr>
        <w:t xml:space="preserve"> </w:t>
      </w:r>
    </w:p>
    <w:p w14:paraId="46FC5FA0" w14:textId="4AA7FE52" w:rsidR="00C46EE6" w:rsidRDefault="00F01DCC" w:rsidP="00D83393">
      <w:pPr>
        <w:rPr>
          <w:rFonts w:ascii="Calibri Light" w:hAnsi="Calibri Light" w:cs="Calibri Light"/>
          <w:sz w:val="22"/>
          <w:szCs w:val="22"/>
        </w:rPr>
      </w:pPr>
      <w:proofErr w:type="spellStart"/>
      <w:r w:rsidRPr="00D70AB0">
        <w:rPr>
          <w:rFonts w:ascii="Calibri Light" w:hAnsi="Calibri Light" w:cs="Calibri Light"/>
          <w:sz w:val="22"/>
          <w:szCs w:val="22"/>
        </w:rPr>
        <w:t>Clr</w:t>
      </w:r>
      <w:proofErr w:type="spellEnd"/>
      <w:r w:rsidRPr="00D70AB0">
        <w:rPr>
          <w:rFonts w:ascii="Calibri Light" w:hAnsi="Calibri Light" w:cs="Calibri Light"/>
          <w:sz w:val="22"/>
          <w:szCs w:val="22"/>
        </w:rPr>
        <w:t xml:space="preserve"> </w:t>
      </w:r>
      <w:r w:rsidR="00C46EE6" w:rsidRPr="00D70AB0">
        <w:rPr>
          <w:rFonts w:ascii="Calibri Light" w:hAnsi="Calibri Light" w:cs="Calibri Light"/>
          <w:sz w:val="22"/>
          <w:szCs w:val="22"/>
        </w:rPr>
        <w:t xml:space="preserve"> </w:t>
      </w:r>
      <w:proofErr w:type="spellStart"/>
      <w:r w:rsidR="00CF0FA1" w:rsidRPr="00D70AB0">
        <w:rPr>
          <w:rFonts w:ascii="Calibri Light" w:hAnsi="Calibri Light" w:cs="Calibri Light"/>
          <w:sz w:val="22"/>
          <w:szCs w:val="22"/>
        </w:rPr>
        <w:t>S</w:t>
      </w:r>
      <w:r w:rsidR="0033360C" w:rsidRPr="00D70AB0">
        <w:rPr>
          <w:rFonts w:ascii="Calibri Light" w:hAnsi="Calibri Light" w:cs="Calibri Light"/>
          <w:sz w:val="22"/>
          <w:szCs w:val="22"/>
        </w:rPr>
        <w:t>ahdra</w:t>
      </w:r>
      <w:proofErr w:type="spellEnd"/>
    </w:p>
    <w:p w14:paraId="2A858E31" w14:textId="1F272F2C" w:rsidR="00697630" w:rsidRPr="00D70AB0" w:rsidRDefault="00697630" w:rsidP="00D83393">
      <w:pPr>
        <w:rPr>
          <w:rFonts w:ascii="Calibri Light" w:hAnsi="Calibri Light" w:cs="Calibri Light"/>
          <w:sz w:val="22"/>
          <w:szCs w:val="22"/>
        </w:rPr>
      </w:pPr>
      <w:proofErr w:type="spellStart"/>
      <w:r>
        <w:rPr>
          <w:rFonts w:ascii="Calibri Light" w:hAnsi="Calibri Light" w:cs="Calibri Light"/>
          <w:sz w:val="22"/>
          <w:szCs w:val="22"/>
        </w:rPr>
        <w:t>Clr</w:t>
      </w:r>
      <w:proofErr w:type="spellEnd"/>
      <w:r>
        <w:rPr>
          <w:rFonts w:ascii="Calibri Light" w:hAnsi="Calibri Light" w:cs="Calibri Light"/>
          <w:sz w:val="22"/>
          <w:szCs w:val="22"/>
        </w:rPr>
        <w:t xml:space="preserve"> Cooper </w:t>
      </w:r>
    </w:p>
    <w:p w14:paraId="7084C26F" w14:textId="3F46DC23" w:rsidR="004A4841" w:rsidRPr="00D70AB0" w:rsidRDefault="00BE21E8" w:rsidP="00036D3F">
      <w:pPr>
        <w:rPr>
          <w:rFonts w:ascii="Calibri Light" w:hAnsi="Calibri Light" w:cs="Calibri Light"/>
          <w:sz w:val="22"/>
          <w:szCs w:val="22"/>
        </w:rPr>
      </w:pPr>
      <w:r w:rsidRPr="00D70AB0">
        <w:rPr>
          <w:rFonts w:ascii="Calibri Light" w:hAnsi="Calibri Light" w:cs="Calibri Light"/>
          <w:sz w:val="22"/>
          <w:szCs w:val="22"/>
        </w:rPr>
        <w:t xml:space="preserve">Parish Clerk Georgie Tindall  </w:t>
      </w:r>
    </w:p>
    <w:p w14:paraId="2DAC5B19" w14:textId="77777777" w:rsidR="004A4841" w:rsidRPr="00D70AB0" w:rsidRDefault="004A4841">
      <w:pPr>
        <w:pStyle w:val="Body"/>
        <w:rPr>
          <w:rFonts w:ascii="Calibri Light" w:hAnsi="Calibri Light" w:cs="Calibri Light"/>
          <w:sz w:val="22"/>
          <w:szCs w:val="22"/>
        </w:rPr>
      </w:pPr>
    </w:p>
    <w:p w14:paraId="17B39A25" w14:textId="18ABE126" w:rsidR="00571085" w:rsidRPr="00D70AB0" w:rsidRDefault="00081AF8" w:rsidP="007255FC">
      <w:pPr>
        <w:spacing w:line="276" w:lineRule="auto"/>
        <w:ind w:firstLine="720"/>
        <w:rPr>
          <w:rFonts w:ascii="Calibri Light" w:hAnsi="Calibri Light" w:cs="Calibri Light"/>
          <w:sz w:val="22"/>
          <w:szCs w:val="22"/>
        </w:rPr>
      </w:pPr>
      <w:r w:rsidRPr="00D70AB0">
        <w:rPr>
          <w:rFonts w:ascii="Calibri Light" w:hAnsi="Calibri Light" w:cs="Calibri Light"/>
          <w:b/>
          <w:bCs/>
          <w:sz w:val="22"/>
          <w:szCs w:val="22"/>
        </w:rPr>
        <w:t>Apologies</w:t>
      </w:r>
      <w:r w:rsidR="0065259E" w:rsidRPr="00D70AB0">
        <w:rPr>
          <w:rFonts w:ascii="Calibri Light" w:hAnsi="Calibri Light" w:cs="Calibri Light"/>
          <w:b/>
          <w:bCs/>
          <w:sz w:val="22"/>
          <w:szCs w:val="22"/>
        </w:rPr>
        <w:t>:</w:t>
      </w:r>
      <w:r w:rsidR="0033360C" w:rsidRPr="00D70AB0">
        <w:rPr>
          <w:rFonts w:ascii="Calibri Light" w:hAnsi="Calibri Light" w:cs="Calibri Light"/>
          <w:b/>
          <w:bCs/>
          <w:sz w:val="22"/>
          <w:szCs w:val="22"/>
        </w:rPr>
        <w:tab/>
      </w:r>
      <w:r w:rsidR="00571085" w:rsidRPr="00D70AB0">
        <w:rPr>
          <w:rFonts w:ascii="Calibri Light" w:hAnsi="Calibri Light" w:cs="Calibri Light"/>
          <w:sz w:val="22"/>
          <w:szCs w:val="22"/>
        </w:rPr>
        <w:t xml:space="preserve">Councillor </w:t>
      </w:r>
      <w:r w:rsidR="00571085" w:rsidRPr="00D70AB0">
        <w:rPr>
          <w:rFonts w:ascii="Calibri Light" w:hAnsi="Calibri Light" w:cs="Calibri Light"/>
          <w:sz w:val="22"/>
          <w:szCs w:val="22"/>
          <w:lang w:val="da-DK"/>
        </w:rPr>
        <w:t>Chris</w:t>
      </w:r>
      <w:r w:rsidR="00571085" w:rsidRPr="00D70AB0">
        <w:rPr>
          <w:rFonts w:ascii="Calibri Light" w:hAnsi="Calibri Light" w:cs="Calibri Light"/>
          <w:sz w:val="22"/>
          <w:szCs w:val="22"/>
        </w:rPr>
        <w:t xml:space="preserve"> Watson</w:t>
      </w:r>
      <w:r w:rsidR="00D70AB0">
        <w:rPr>
          <w:rFonts w:ascii="Calibri Light" w:hAnsi="Calibri Light" w:cs="Calibri Light"/>
          <w:sz w:val="22"/>
          <w:szCs w:val="22"/>
        </w:rPr>
        <w:t xml:space="preserve"> – apolog</w:t>
      </w:r>
      <w:r w:rsidR="007255FC">
        <w:rPr>
          <w:rFonts w:ascii="Calibri Light" w:hAnsi="Calibri Light" w:cs="Calibri Light"/>
          <w:sz w:val="22"/>
          <w:szCs w:val="22"/>
        </w:rPr>
        <w:t>y received</w:t>
      </w:r>
    </w:p>
    <w:p w14:paraId="0AAE9FB8" w14:textId="5ACDA33E" w:rsidR="00571085" w:rsidRPr="00D70AB0" w:rsidRDefault="0065259E" w:rsidP="007255FC">
      <w:pPr>
        <w:pStyle w:val="Body"/>
        <w:spacing w:line="276" w:lineRule="auto"/>
        <w:ind w:left="1440" w:firstLine="720"/>
        <w:rPr>
          <w:rFonts w:ascii="Calibri Light" w:hAnsi="Calibri Light" w:cs="Calibri Light"/>
          <w:sz w:val="22"/>
          <w:szCs w:val="22"/>
        </w:rPr>
      </w:pPr>
      <w:r w:rsidRPr="00D70AB0">
        <w:rPr>
          <w:rFonts w:ascii="Calibri Light" w:hAnsi="Calibri Light" w:cs="Calibri Light"/>
          <w:sz w:val="22"/>
          <w:szCs w:val="22"/>
        </w:rPr>
        <w:t xml:space="preserve">District </w:t>
      </w:r>
      <w:r w:rsidR="009008E0" w:rsidRPr="00D70AB0">
        <w:rPr>
          <w:rFonts w:ascii="Calibri Light" w:hAnsi="Calibri Light" w:cs="Calibri Light"/>
          <w:sz w:val="22"/>
          <w:szCs w:val="22"/>
        </w:rPr>
        <w:t>Council</w:t>
      </w:r>
      <w:r w:rsidR="00120D13" w:rsidRPr="00D70AB0">
        <w:rPr>
          <w:rFonts w:ascii="Calibri Light" w:hAnsi="Calibri Light" w:cs="Calibri Light"/>
          <w:sz w:val="22"/>
          <w:szCs w:val="22"/>
        </w:rPr>
        <w:t>l</w:t>
      </w:r>
      <w:r w:rsidR="009008E0" w:rsidRPr="00D70AB0">
        <w:rPr>
          <w:rFonts w:ascii="Calibri Light" w:hAnsi="Calibri Light" w:cs="Calibri Light"/>
          <w:sz w:val="22"/>
          <w:szCs w:val="22"/>
        </w:rPr>
        <w:t>or</w:t>
      </w:r>
      <w:r w:rsidRPr="00D70AB0">
        <w:rPr>
          <w:rFonts w:ascii="Calibri Light" w:hAnsi="Calibri Light" w:cs="Calibri Light"/>
          <w:sz w:val="22"/>
          <w:szCs w:val="22"/>
        </w:rPr>
        <w:t xml:space="preserve"> Stuart Keighley </w:t>
      </w:r>
      <w:r w:rsidR="009008E0" w:rsidRPr="00D70AB0">
        <w:rPr>
          <w:rFonts w:ascii="Calibri Light" w:hAnsi="Calibri Light" w:cs="Calibri Light"/>
          <w:sz w:val="22"/>
          <w:szCs w:val="22"/>
        </w:rPr>
        <w:t xml:space="preserve">- </w:t>
      </w:r>
      <w:r w:rsidRPr="00D70AB0">
        <w:rPr>
          <w:rFonts w:ascii="Calibri Light" w:hAnsi="Calibri Light" w:cs="Calibri Light"/>
          <w:sz w:val="22"/>
          <w:szCs w:val="22"/>
        </w:rPr>
        <w:t>apology received</w:t>
      </w:r>
      <w:r w:rsidR="00485699" w:rsidRPr="00D70AB0">
        <w:rPr>
          <w:rFonts w:ascii="Calibri Light" w:hAnsi="Calibri Light" w:cs="Calibri Light"/>
          <w:sz w:val="22"/>
          <w:szCs w:val="22"/>
        </w:rPr>
        <w:t xml:space="preserve"> </w:t>
      </w:r>
      <w:r w:rsidR="00485699" w:rsidRPr="00D70AB0">
        <w:rPr>
          <w:rFonts w:ascii="Calibri Light" w:hAnsi="Calibri Light" w:cs="Calibri Light"/>
          <w:sz w:val="22"/>
          <w:szCs w:val="22"/>
        </w:rPr>
        <w:tab/>
      </w:r>
      <w:r w:rsidR="00485699" w:rsidRPr="00D70AB0">
        <w:rPr>
          <w:rFonts w:ascii="Calibri Light" w:hAnsi="Calibri Light" w:cs="Calibri Light"/>
          <w:sz w:val="22"/>
          <w:szCs w:val="22"/>
        </w:rPr>
        <w:tab/>
      </w:r>
      <w:r w:rsidR="00485699" w:rsidRPr="00D70AB0">
        <w:rPr>
          <w:rFonts w:ascii="Calibri Light" w:hAnsi="Calibri Light" w:cs="Calibri Light"/>
          <w:sz w:val="22"/>
          <w:szCs w:val="22"/>
        </w:rPr>
        <w:tab/>
      </w:r>
      <w:r w:rsidRPr="00D70AB0">
        <w:rPr>
          <w:rFonts w:ascii="Calibri Light" w:hAnsi="Calibri Light" w:cs="Calibri Light"/>
          <w:sz w:val="22"/>
          <w:szCs w:val="22"/>
        </w:rPr>
        <w:t xml:space="preserve">District </w:t>
      </w:r>
      <w:r w:rsidR="009008E0" w:rsidRPr="00D70AB0">
        <w:rPr>
          <w:rFonts w:ascii="Calibri Light" w:hAnsi="Calibri Light" w:cs="Calibri Light"/>
          <w:sz w:val="22"/>
          <w:szCs w:val="22"/>
        </w:rPr>
        <w:t>Council</w:t>
      </w:r>
      <w:r w:rsidR="00120D13" w:rsidRPr="00D70AB0">
        <w:rPr>
          <w:rFonts w:ascii="Calibri Light" w:hAnsi="Calibri Light" w:cs="Calibri Light"/>
          <w:sz w:val="22"/>
          <w:szCs w:val="22"/>
        </w:rPr>
        <w:t>l</w:t>
      </w:r>
      <w:r w:rsidR="009008E0" w:rsidRPr="00D70AB0">
        <w:rPr>
          <w:rFonts w:ascii="Calibri Light" w:hAnsi="Calibri Light" w:cs="Calibri Light"/>
          <w:sz w:val="22"/>
          <w:szCs w:val="22"/>
        </w:rPr>
        <w:t>or</w:t>
      </w:r>
      <w:r w:rsidRPr="00D70AB0">
        <w:rPr>
          <w:rFonts w:ascii="Calibri Light" w:hAnsi="Calibri Light" w:cs="Calibri Light"/>
          <w:sz w:val="22"/>
          <w:szCs w:val="22"/>
        </w:rPr>
        <w:t xml:space="preserve"> Dominic Skinner – no reply received</w:t>
      </w:r>
    </w:p>
    <w:p w14:paraId="63926536" w14:textId="6E4C92F4" w:rsidR="004A4841" w:rsidRPr="00D70AB0" w:rsidRDefault="00081AF8" w:rsidP="006B6E01">
      <w:pPr>
        <w:pStyle w:val="Body"/>
        <w:numPr>
          <w:ilvl w:val="0"/>
          <w:numId w:val="2"/>
        </w:numPr>
        <w:rPr>
          <w:rFonts w:ascii="Calibri Light" w:hAnsi="Calibri Light" w:cs="Calibri Light"/>
          <w:sz w:val="22"/>
          <w:szCs w:val="22"/>
        </w:rPr>
      </w:pPr>
      <w:r w:rsidRPr="00D70AB0">
        <w:rPr>
          <w:rFonts w:ascii="Calibri Light" w:eastAsia="Arial Unicode MS" w:hAnsi="Calibri Light" w:cs="Calibri Light"/>
          <w:b/>
          <w:bCs/>
          <w:sz w:val="22"/>
          <w:szCs w:val="22"/>
          <w:lang w:val="en-US"/>
        </w:rPr>
        <w:t>Declaration of interest:</w:t>
      </w:r>
      <w:r w:rsidRPr="00D70AB0">
        <w:rPr>
          <w:rFonts w:ascii="Calibri Light" w:eastAsia="Arial Unicode MS" w:hAnsi="Calibri Light" w:cs="Calibri Light"/>
          <w:sz w:val="22"/>
          <w:szCs w:val="22"/>
          <w:lang w:val="en-US"/>
        </w:rPr>
        <w:t xml:space="preserve"> </w:t>
      </w:r>
      <w:r w:rsidR="0033360C" w:rsidRPr="00D70AB0">
        <w:rPr>
          <w:rFonts w:ascii="Calibri Light" w:eastAsia="Arial Unicode MS" w:hAnsi="Calibri Light" w:cs="Calibri Light"/>
          <w:sz w:val="22"/>
          <w:szCs w:val="22"/>
          <w:lang w:val="it-IT"/>
        </w:rPr>
        <w:t>N</w:t>
      </w:r>
      <w:r w:rsidRPr="00D70AB0">
        <w:rPr>
          <w:rFonts w:ascii="Calibri Light" w:eastAsia="Arial Unicode MS" w:hAnsi="Calibri Light" w:cs="Calibri Light"/>
          <w:sz w:val="22"/>
          <w:szCs w:val="22"/>
          <w:lang w:val="it-IT"/>
        </w:rPr>
        <w:t>one</w:t>
      </w:r>
    </w:p>
    <w:p w14:paraId="37C1EDF0" w14:textId="2F62E992" w:rsidR="00F041E8" w:rsidRPr="00633A3D" w:rsidRDefault="00804F24" w:rsidP="00633A3D">
      <w:pPr>
        <w:pStyle w:val="Body"/>
        <w:numPr>
          <w:ilvl w:val="0"/>
          <w:numId w:val="2"/>
        </w:numPr>
        <w:spacing w:line="276" w:lineRule="auto"/>
        <w:rPr>
          <w:rFonts w:ascii="Calibri Light" w:hAnsi="Calibri Light" w:cs="Calibri Light"/>
          <w:sz w:val="22"/>
          <w:szCs w:val="22"/>
        </w:rPr>
      </w:pPr>
      <w:r w:rsidRPr="00633A3D">
        <w:rPr>
          <w:rFonts w:ascii="Calibri Light" w:hAnsi="Calibri Light" w:cs="Calibri Light"/>
          <w:b/>
          <w:bCs/>
          <w:sz w:val="22"/>
          <w:szCs w:val="22"/>
        </w:rPr>
        <w:t>Election of Chair</w:t>
      </w:r>
      <w:r w:rsidRPr="00633A3D">
        <w:rPr>
          <w:rFonts w:ascii="Calibri Light" w:hAnsi="Calibri Light" w:cs="Calibri Light"/>
          <w:sz w:val="22"/>
          <w:szCs w:val="22"/>
        </w:rPr>
        <w:t xml:space="preserve"> - </w:t>
      </w:r>
      <w:r w:rsidR="009E4519" w:rsidRPr="00633A3D">
        <w:rPr>
          <w:rFonts w:ascii="Calibri Light" w:hAnsi="Calibri Light" w:cs="Calibri Light"/>
          <w:sz w:val="22"/>
          <w:szCs w:val="22"/>
          <w:lang w:val="en-US"/>
        </w:rPr>
        <w:t>Cllr Robert Spooner nominated Cllr Suzi Edmunds for the position of Chair. The nomination was seconded by Cllr Sean Edmunds. Cllr Suzi Edmunds was duly elected Chair with overwhelming support.</w:t>
      </w:r>
    </w:p>
    <w:p w14:paraId="2BEF7702" w14:textId="4CC7248C" w:rsidR="002F62C7" w:rsidRPr="00633A3D" w:rsidRDefault="002F62C7"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val="en-GB" w:eastAsia="en-GB"/>
        </w:rPr>
        <w:t>Election of Vice Chair</w:t>
      </w:r>
      <w:r w:rsidRPr="00633A3D">
        <w:rPr>
          <w:rFonts w:ascii="Calibri Light" w:eastAsia="Times New Roman" w:hAnsi="Calibri Light" w:cs="Calibri Light"/>
          <w:sz w:val="22"/>
          <w:szCs w:val="22"/>
          <w:bdr w:val="none" w:sz="0" w:space="0" w:color="auto"/>
          <w:lang w:val="en-GB" w:eastAsia="en-GB"/>
        </w:rPr>
        <w:br/>
        <w:t>Cllr Suzi Edmunds nominated Cllr Robert Spooner for the position of Vice Chair. The nomination was seconded by Cllr Sean Edmunds. Cllr Robert Spooner was duly elected Vice Chair.</w:t>
      </w:r>
    </w:p>
    <w:p w14:paraId="2A217131" w14:textId="5858FCCA" w:rsidR="00E1544E" w:rsidRPr="009D352F" w:rsidRDefault="00081AF8" w:rsidP="009D352F">
      <w:pPr>
        <w:pStyle w:val="Body"/>
        <w:numPr>
          <w:ilvl w:val="0"/>
          <w:numId w:val="2"/>
        </w:numPr>
        <w:spacing w:line="276" w:lineRule="auto"/>
        <w:rPr>
          <w:rFonts w:ascii="Calibri Light" w:hAnsi="Calibri Light" w:cs="Calibri Light"/>
          <w:sz w:val="22"/>
          <w:szCs w:val="22"/>
        </w:rPr>
      </w:pPr>
      <w:r w:rsidRPr="009D352F">
        <w:rPr>
          <w:rFonts w:ascii="Calibri Light" w:eastAsia="Arial Unicode MS" w:hAnsi="Calibri Light" w:cs="Calibri Light"/>
          <w:b/>
          <w:bCs/>
          <w:sz w:val="22"/>
          <w:szCs w:val="22"/>
          <w:lang w:val="en-US"/>
        </w:rPr>
        <w:t>Minutes to be approved:</w:t>
      </w:r>
      <w:r w:rsidRPr="009D352F">
        <w:rPr>
          <w:rFonts w:ascii="Calibri Light" w:eastAsia="Arial Unicode MS" w:hAnsi="Calibri Light" w:cs="Calibri Light"/>
          <w:sz w:val="22"/>
          <w:szCs w:val="22"/>
          <w:lang w:val="en-US"/>
        </w:rPr>
        <w:t xml:space="preserve"> </w:t>
      </w:r>
      <w:r w:rsidR="00E1544E" w:rsidRPr="009D352F">
        <w:rPr>
          <w:rFonts w:ascii="Calibri Light" w:hAnsi="Calibri Light" w:cs="Calibri Light"/>
          <w:sz w:val="22"/>
          <w:szCs w:val="22"/>
        </w:rPr>
        <w:t>The minutes of the Ordinary Parish Council Meeting held on 7th April 2025 were reviewed and approved.</w:t>
      </w:r>
    </w:p>
    <w:p w14:paraId="0241B75E" w14:textId="56D2B21B" w:rsidR="004A4841" w:rsidRPr="00633A3D" w:rsidRDefault="00CD40CD" w:rsidP="00633A3D">
      <w:pPr>
        <w:pStyle w:val="Body"/>
        <w:numPr>
          <w:ilvl w:val="0"/>
          <w:numId w:val="2"/>
        </w:numPr>
        <w:spacing w:line="276" w:lineRule="auto"/>
        <w:rPr>
          <w:rFonts w:ascii="Calibri Light" w:hAnsi="Calibri Light" w:cs="Calibri Light"/>
          <w:sz w:val="22"/>
          <w:szCs w:val="22"/>
        </w:rPr>
      </w:pPr>
      <w:r w:rsidRPr="00633A3D">
        <w:rPr>
          <w:rFonts w:ascii="Calibri Light" w:hAnsi="Calibri Light" w:cs="Calibri Light"/>
          <w:b/>
          <w:bCs/>
          <w:sz w:val="22"/>
          <w:szCs w:val="22"/>
        </w:rPr>
        <w:t>Questions from the public</w:t>
      </w:r>
      <w:r w:rsidRPr="00633A3D">
        <w:rPr>
          <w:rFonts w:ascii="Calibri Light" w:hAnsi="Calibri Light" w:cs="Calibri Light"/>
          <w:sz w:val="22"/>
          <w:szCs w:val="22"/>
        </w:rPr>
        <w:t xml:space="preserve">: </w:t>
      </w:r>
      <w:r w:rsidRPr="00633A3D">
        <w:rPr>
          <w:rFonts w:ascii="Calibri Light" w:hAnsi="Calibri Light" w:cs="Calibri Light"/>
          <w:sz w:val="22"/>
          <w:szCs w:val="22"/>
          <w:lang w:val="en-US"/>
        </w:rPr>
        <w:t>The owner of Four Thatches attended the meeting and shared historical context regarding the flower beds located on the public land outside their property. The council noted the information with thanks.</w:t>
      </w:r>
    </w:p>
    <w:p w14:paraId="43AA894F" w14:textId="3179F6EC" w:rsidR="00DB6352" w:rsidRPr="00633A3D" w:rsidRDefault="009307DF" w:rsidP="00633A3D">
      <w:pPr>
        <w:pStyle w:val="Body"/>
        <w:numPr>
          <w:ilvl w:val="0"/>
          <w:numId w:val="2"/>
        </w:numPr>
        <w:spacing w:line="276" w:lineRule="auto"/>
        <w:rPr>
          <w:rFonts w:ascii="Calibri Light" w:hAnsi="Calibri Light" w:cs="Calibri Light"/>
          <w:i/>
          <w:iCs/>
          <w:sz w:val="22"/>
          <w:szCs w:val="22"/>
        </w:rPr>
      </w:pPr>
      <w:r w:rsidRPr="00633A3D">
        <w:rPr>
          <w:rFonts w:ascii="Calibri Light" w:eastAsia="Arial Unicode MS" w:hAnsi="Calibri Light" w:cs="Calibri Light"/>
          <w:b/>
          <w:bCs/>
          <w:sz w:val="22"/>
          <w:szCs w:val="22"/>
          <w:lang w:val="en-US"/>
        </w:rPr>
        <w:t xml:space="preserve">Mobile </w:t>
      </w:r>
      <w:proofErr w:type="spellStart"/>
      <w:r w:rsidRPr="00633A3D">
        <w:rPr>
          <w:rFonts w:ascii="Calibri Light" w:eastAsia="Arial Unicode MS" w:hAnsi="Calibri Light" w:cs="Calibri Light"/>
          <w:b/>
          <w:bCs/>
          <w:sz w:val="22"/>
          <w:szCs w:val="22"/>
          <w:lang w:val="en-US"/>
        </w:rPr>
        <w:t>Phone</w:t>
      </w:r>
      <w:r w:rsidRPr="00633A3D">
        <w:rPr>
          <w:rFonts w:ascii="Calibri Light" w:eastAsia="Arial Unicode MS" w:hAnsi="Calibri Light" w:cs="Calibri Light"/>
          <w:sz w:val="22"/>
          <w:szCs w:val="22"/>
          <w:lang w:val="en-US"/>
        </w:rPr>
        <w:t>:</w:t>
      </w:r>
      <w:r w:rsidR="006E4DAA" w:rsidRPr="00633A3D">
        <w:rPr>
          <w:rFonts w:ascii="Calibri Light" w:eastAsia="Arial Unicode MS" w:hAnsi="Calibri Light" w:cs="Calibri Light"/>
          <w:sz w:val="22"/>
          <w:szCs w:val="22"/>
          <w:lang w:val="en-US"/>
        </w:rPr>
        <w:t>It</w:t>
      </w:r>
      <w:proofErr w:type="spellEnd"/>
      <w:r w:rsidR="006E4DAA" w:rsidRPr="00633A3D">
        <w:rPr>
          <w:rFonts w:ascii="Calibri Light" w:eastAsia="Arial Unicode MS" w:hAnsi="Calibri Light" w:cs="Calibri Light"/>
          <w:sz w:val="22"/>
          <w:szCs w:val="22"/>
          <w:lang w:val="en-US"/>
        </w:rPr>
        <w:t xml:space="preserve"> was agreed that a mobile phone would be provided for the newly appointed Chair to enable a publicly available contact number. An expenditure of £60 was approved for this purpose.</w:t>
      </w:r>
      <w:r w:rsidRPr="00633A3D">
        <w:rPr>
          <w:rFonts w:ascii="Calibri Light" w:eastAsia="Arial Unicode MS" w:hAnsi="Calibri Light" w:cs="Calibri Light"/>
          <w:sz w:val="22"/>
          <w:szCs w:val="22"/>
          <w:lang w:val="en-US"/>
        </w:rPr>
        <w:t xml:space="preserve"> </w:t>
      </w:r>
      <w:r w:rsidR="00BE3078" w:rsidRPr="00633A3D">
        <w:rPr>
          <w:rFonts w:ascii="Calibri Light" w:hAnsi="Calibri Light" w:cs="Calibri Light"/>
          <w:i/>
          <w:iCs/>
          <w:sz w:val="22"/>
          <w:szCs w:val="22"/>
        </w:rPr>
        <w:t>ACTION</w:t>
      </w:r>
      <w:r w:rsidR="00F07B34" w:rsidRPr="00633A3D">
        <w:rPr>
          <w:rFonts w:ascii="Calibri Light" w:hAnsi="Calibri Light" w:cs="Calibri Light"/>
          <w:i/>
          <w:iCs/>
          <w:sz w:val="22"/>
          <w:szCs w:val="22"/>
        </w:rPr>
        <w:t>: C</w:t>
      </w:r>
      <w:r w:rsidR="00BE3078" w:rsidRPr="00633A3D">
        <w:rPr>
          <w:rFonts w:ascii="Calibri Light" w:hAnsi="Calibri Light" w:cs="Calibri Light"/>
          <w:i/>
          <w:iCs/>
          <w:sz w:val="22"/>
          <w:szCs w:val="22"/>
        </w:rPr>
        <w:t xml:space="preserve">hairman/Clerk </w:t>
      </w:r>
    </w:p>
    <w:p w14:paraId="50ADD944" w14:textId="725E7861" w:rsidR="00C95E1D" w:rsidRPr="00633A3D" w:rsidRDefault="00C95E1D"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val="en-GB" w:eastAsia="en-GB"/>
        </w:rPr>
        <w:t>Shackleton Village</w:t>
      </w:r>
      <w:r w:rsidR="0024273F" w:rsidRPr="00633A3D">
        <w:rPr>
          <w:rFonts w:ascii="Calibri Light" w:eastAsia="Times New Roman" w:hAnsi="Calibri Light" w:cs="Calibri Light"/>
          <w:b/>
          <w:bCs/>
          <w:sz w:val="22"/>
          <w:szCs w:val="22"/>
          <w:bdr w:val="none" w:sz="0" w:space="0" w:color="auto"/>
          <w:lang w:val="en-GB" w:eastAsia="en-GB"/>
        </w:rPr>
        <w:t xml:space="preserve">: </w:t>
      </w:r>
      <w:r w:rsidRPr="00633A3D">
        <w:rPr>
          <w:rFonts w:ascii="Calibri Light" w:eastAsia="Times New Roman" w:hAnsi="Calibri Light" w:cs="Calibri Light"/>
          <w:sz w:val="22"/>
          <w:szCs w:val="22"/>
          <w:bdr w:val="none" w:sz="0" w:space="0" w:color="auto"/>
          <w:lang w:val="en-GB" w:eastAsia="en-GB"/>
        </w:rPr>
        <w:t>The Parish Council received a summary of updates from the Shackleton Community. No specific dates were given for the two ongoing developments, both of which are expected to be completed later this year. The park is due to be finished within the next 6–8 weeks. Construction of the sports pavilion is currently underway and is also expected to be completed by year-end. It was noted that between 310 and 320 houses are now occupied. Wayfinding signage is currently being installed.</w:t>
      </w:r>
    </w:p>
    <w:p w14:paraId="7EB1E39F" w14:textId="5B7D52F5" w:rsidR="00B02941" w:rsidRPr="00633A3D" w:rsidRDefault="00834B5D"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eastAsia="en-GB"/>
        </w:rPr>
        <w:t>Meon Vale Community.</w:t>
      </w:r>
      <w:r w:rsidRPr="00633A3D">
        <w:rPr>
          <w:rFonts w:ascii="Calibri Light" w:eastAsia="Times New Roman" w:hAnsi="Calibri Light" w:cs="Calibri Light"/>
          <w:sz w:val="22"/>
          <w:szCs w:val="22"/>
          <w:bdr w:val="none" w:sz="0" w:space="0" w:color="auto"/>
          <w:lang w:eastAsia="en-GB"/>
        </w:rPr>
        <w:t xml:space="preserve"> It was noted that the local gym has changed management and membership prices have increased. Concerns were also raised about another accident occurring </w:t>
      </w:r>
      <w:r w:rsidRPr="00633A3D">
        <w:rPr>
          <w:rFonts w:ascii="Calibri Light" w:eastAsia="Times New Roman" w:hAnsi="Calibri Light" w:cs="Calibri Light"/>
          <w:sz w:val="22"/>
          <w:szCs w:val="22"/>
          <w:bdr w:val="none" w:sz="0" w:space="0" w:color="auto"/>
          <w:lang w:eastAsia="en-GB"/>
        </w:rPr>
        <w:lastRenderedPageBreak/>
        <w:t>outside the Shell garage. Cllr Spooner agreed to write to the relevant authority to highlight safety concerns and request action.</w:t>
      </w:r>
      <w:r w:rsidR="00865319" w:rsidRPr="00633A3D">
        <w:rPr>
          <w:rFonts w:ascii="Calibri Light" w:eastAsia="Times New Roman" w:hAnsi="Calibri Light" w:cs="Calibri Light"/>
          <w:sz w:val="22"/>
          <w:szCs w:val="22"/>
          <w:bdr w:val="none" w:sz="0" w:space="0" w:color="auto"/>
          <w:lang w:eastAsia="en-GB"/>
        </w:rPr>
        <w:t xml:space="preserve"> </w:t>
      </w:r>
    </w:p>
    <w:p w14:paraId="04705780" w14:textId="6E34231F" w:rsidR="0068745E" w:rsidRPr="00633A3D" w:rsidRDefault="0068745E"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proofErr w:type="spellStart"/>
      <w:r w:rsidRPr="00633A3D">
        <w:rPr>
          <w:rFonts w:ascii="Calibri Light" w:eastAsia="Times New Roman" w:hAnsi="Calibri Light" w:cs="Calibri Light"/>
          <w:b/>
          <w:bCs/>
          <w:sz w:val="22"/>
          <w:szCs w:val="22"/>
          <w:bdr w:val="none" w:sz="0" w:space="0" w:color="auto"/>
          <w:lang w:val="en-GB" w:eastAsia="en-GB"/>
        </w:rPr>
        <w:t>Kingzett</w:t>
      </w:r>
      <w:proofErr w:type="spellEnd"/>
      <w:r w:rsidRPr="00633A3D">
        <w:rPr>
          <w:rFonts w:ascii="Calibri Light" w:eastAsia="Times New Roman" w:hAnsi="Calibri Light" w:cs="Calibri Light"/>
          <w:b/>
          <w:bCs/>
          <w:sz w:val="22"/>
          <w:szCs w:val="22"/>
          <w:bdr w:val="none" w:sz="0" w:space="0" w:color="auto"/>
          <w:lang w:val="en-GB" w:eastAsia="en-GB"/>
        </w:rPr>
        <w:t xml:space="preserve"> – Solicitor Correspondence</w:t>
      </w:r>
      <w:r w:rsidR="004910AF" w:rsidRPr="00633A3D">
        <w:rPr>
          <w:rFonts w:ascii="Calibri Light" w:eastAsia="Times New Roman" w:hAnsi="Calibri Light" w:cs="Calibri Light"/>
          <w:sz w:val="22"/>
          <w:szCs w:val="22"/>
          <w:bdr w:val="none" w:sz="0" w:space="0" w:color="auto"/>
          <w:lang w:val="en-GB" w:eastAsia="en-GB"/>
        </w:rPr>
        <w:t xml:space="preserve">: </w:t>
      </w:r>
      <w:r w:rsidRPr="00633A3D">
        <w:rPr>
          <w:rFonts w:ascii="Calibri Light" w:eastAsia="Times New Roman" w:hAnsi="Calibri Light" w:cs="Calibri Light"/>
          <w:sz w:val="22"/>
          <w:szCs w:val="22"/>
          <w:bdr w:val="none" w:sz="0" w:space="0" w:color="auto"/>
          <w:lang w:val="en-GB" w:eastAsia="en-GB"/>
        </w:rPr>
        <w:t xml:space="preserve">The Parish Council discussed the solicitor’s letter concerning the property known as </w:t>
      </w:r>
      <w:proofErr w:type="spellStart"/>
      <w:r w:rsidRPr="00633A3D">
        <w:rPr>
          <w:rFonts w:ascii="Calibri Light" w:eastAsia="Times New Roman" w:hAnsi="Calibri Light" w:cs="Calibri Light"/>
          <w:sz w:val="22"/>
          <w:szCs w:val="22"/>
          <w:bdr w:val="none" w:sz="0" w:space="0" w:color="auto"/>
          <w:lang w:val="en-GB" w:eastAsia="en-GB"/>
        </w:rPr>
        <w:t>Kingzett</w:t>
      </w:r>
      <w:proofErr w:type="spellEnd"/>
      <w:r w:rsidRPr="00633A3D">
        <w:rPr>
          <w:rFonts w:ascii="Calibri Light" w:eastAsia="Times New Roman" w:hAnsi="Calibri Light" w:cs="Calibri Light"/>
          <w:sz w:val="22"/>
          <w:szCs w:val="22"/>
          <w:bdr w:val="none" w:sz="0" w:space="0" w:color="auto"/>
          <w:lang w:val="en-GB" w:eastAsia="en-GB"/>
        </w:rPr>
        <w:t xml:space="preserve"> in Lower Quinton. It was agreed to engage a solicitor to review the matter and provide advice on associated costs. Cllr Robert Spooner to action.</w:t>
      </w:r>
    </w:p>
    <w:p w14:paraId="25F6B557" w14:textId="5D4A9641" w:rsidR="001E3C91" w:rsidRPr="00633A3D" w:rsidRDefault="001E3C91"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val="en-GB" w:eastAsia="en-GB"/>
        </w:rPr>
        <w:t>Four Thatches – Solicitor Correspondence</w:t>
      </w:r>
      <w:r w:rsidR="00FC785B" w:rsidRPr="00633A3D">
        <w:rPr>
          <w:rFonts w:ascii="Calibri Light" w:eastAsia="Times New Roman" w:hAnsi="Calibri Light" w:cs="Calibri Light"/>
          <w:sz w:val="22"/>
          <w:szCs w:val="22"/>
          <w:bdr w:val="none" w:sz="0" w:space="0" w:color="auto"/>
          <w:lang w:val="en-GB" w:eastAsia="en-GB"/>
        </w:rPr>
        <w:t xml:space="preserve">: </w:t>
      </w:r>
      <w:r w:rsidRPr="00633A3D">
        <w:rPr>
          <w:rFonts w:ascii="Calibri Light" w:eastAsia="Times New Roman" w:hAnsi="Calibri Light" w:cs="Calibri Light"/>
          <w:sz w:val="22"/>
          <w:szCs w:val="22"/>
          <w:bdr w:val="none" w:sz="0" w:space="0" w:color="auto"/>
          <w:lang w:val="en-GB" w:eastAsia="en-GB"/>
        </w:rPr>
        <w:t>The Parish Council discussed the solicitor’s letter concerning the property known as Four Thatches in Lower Quinton. It was agreed to engage a solicitor to review the matter and advise on potential costs. Cllr Sean Edmunds to action.</w:t>
      </w:r>
    </w:p>
    <w:p w14:paraId="4D731A4F" w14:textId="27246596" w:rsidR="00B80A1B" w:rsidRPr="00633A3D" w:rsidRDefault="00B80A1B"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val="en-GB" w:eastAsia="en-GB"/>
        </w:rPr>
        <w:t>HSBC Debit Car</w:t>
      </w:r>
      <w:r w:rsidR="009C7BE8" w:rsidRPr="00633A3D">
        <w:rPr>
          <w:rFonts w:ascii="Calibri Light" w:eastAsia="Times New Roman" w:hAnsi="Calibri Light" w:cs="Calibri Light"/>
          <w:b/>
          <w:bCs/>
          <w:sz w:val="22"/>
          <w:szCs w:val="22"/>
          <w:bdr w:val="none" w:sz="0" w:space="0" w:color="auto"/>
          <w:lang w:val="en-GB" w:eastAsia="en-GB"/>
        </w:rPr>
        <w:t>d:</w:t>
      </w:r>
      <w:r w:rsidR="00015481">
        <w:rPr>
          <w:rFonts w:ascii="Calibri Light" w:eastAsia="Times New Roman" w:hAnsi="Calibri Light" w:cs="Calibri Light"/>
          <w:b/>
          <w:bCs/>
          <w:sz w:val="22"/>
          <w:szCs w:val="22"/>
          <w:bdr w:val="none" w:sz="0" w:space="0" w:color="auto"/>
          <w:lang w:val="en-GB" w:eastAsia="en-GB"/>
        </w:rPr>
        <w:t xml:space="preserve"> </w:t>
      </w:r>
      <w:r w:rsidRPr="00633A3D">
        <w:rPr>
          <w:rFonts w:ascii="Calibri Light" w:eastAsia="Times New Roman" w:hAnsi="Calibri Light" w:cs="Calibri Light"/>
          <w:sz w:val="22"/>
          <w:szCs w:val="22"/>
          <w:bdr w:val="none" w:sz="0" w:space="0" w:color="auto"/>
          <w:lang w:val="en-GB" w:eastAsia="en-GB"/>
        </w:rPr>
        <w:t>The Parish Council approved the provision of an HSBC debit card with a spending limit of £750.</w:t>
      </w:r>
      <w:r w:rsidR="00E52EAB" w:rsidRPr="00633A3D">
        <w:rPr>
          <w:rFonts w:ascii="Calibri Light" w:eastAsia="Times New Roman" w:hAnsi="Calibri Light" w:cs="Calibri Light"/>
          <w:sz w:val="22"/>
          <w:szCs w:val="22"/>
          <w:bdr w:val="none" w:sz="0" w:space="0" w:color="auto"/>
          <w:lang w:val="en-GB" w:eastAsia="en-GB"/>
        </w:rPr>
        <w:t xml:space="preserve"> – ACTION CLERK </w:t>
      </w:r>
    </w:p>
    <w:p w14:paraId="040DAA9B" w14:textId="77777777" w:rsidR="00D9372C" w:rsidRPr="00633A3D" w:rsidRDefault="00A9394A"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val="en-GB" w:eastAsia="en-GB"/>
        </w:rPr>
        <w:t>Bookkeeping Software</w:t>
      </w:r>
      <w:r w:rsidR="00E71D84" w:rsidRPr="00633A3D">
        <w:rPr>
          <w:rFonts w:ascii="Calibri Light" w:eastAsia="Times New Roman" w:hAnsi="Calibri Light" w:cs="Calibri Light"/>
          <w:sz w:val="22"/>
          <w:szCs w:val="22"/>
          <w:bdr w:val="none" w:sz="0" w:space="0" w:color="auto"/>
          <w:lang w:val="en-GB" w:eastAsia="en-GB"/>
        </w:rPr>
        <w:t xml:space="preserve">: </w:t>
      </w:r>
      <w:r w:rsidRPr="00633A3D">
        <w:rPr>
          <w:rFonts w:ascii="Calibri Light" w:eastAsia="Times New Roman" w:hAnsi="Calibri Light" w:cs="Calibri Light"/>
          <w:sz w:val="22"/>
          <w:szCs w:val="22"/>
          <w:bdr w:val="none" w:sz="0" w:space="0" w:color="auto"/>
          <w:lang w:val="en-GB" w:eastAsia="en-GB"/>
        </w:rPr>
        <w:t>The Parish Council approved the purchase of bookkeeping software, with a monthly subscription cost of up to £26.</w:t>
      </w:r>
      <w:r w:rsidR="00E71D84" w:rsidRPr="00633A3D">
        <w:rPr>
          <w:rFonts w:ascii="Calibri Light" w:eastAsia="Times New Roman" w:hAnsi="Calibri Light" w:cs="Calibri Light"/>
          <w:sz w:val="22"/>
          <w:szCs w:val="22"/>
          <w:bdr w:val="none" w:sz="0" w:space="0" w:color="auto"/>
          <w:lang w:val="en-GB" w:eastAsia="en-GB"/>
        </w:rPr>
        <w:t xml:space="preserve"> - ACTION CLERK</w:t>
      </w:r>
    </w:p>
    <w:p w14:paraId="0A7DB60F" w14:textId="3ABD618E" w:rsidR="00BF30CF" w:rsidRPr="00633A3D" w:rsidRDefault="00F722D4"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val="en-GB" w:eastAsia="en-GB"/>
        </w:rPr>
        <w:t xml:space="preserve"> Review of Current Councillor Roles</w:t>
      </w:r>
      <w:r w:rsidR="00F14741" w:rsidRPr="00633A3D">
        <w:rPr>
          <w:rFonts w:ascii="Calibri Light" w:eastAsia="Times New Roman" w:hAnsi="Calibri Light" w:cs="Calibri Light"/>
          <w:b/>
          <w:bCs/>
          <w:sz w:val="22"/>
          <w:szCs w:val="22"/>
          <w:bdr w:val="none" w:sz="0" w:space="0" w:color="auto"/>
          <w:lang w:val="en-GB" w:eastAsia="en-GB"/>
        </w:rPr>
        <w:t>:</w:t>
      </w:r>
      <w:r w:rsidR="00F14741" w:rsidRPr="00633A3D">
        <w:rPr>
          <w:rFonts w:ascii="Calibri Light" w:eastAsia="Times New Roman" w:hAnsi="Calibri Light" w:cs="Calibri Light"/>
          <w:sz w:val="22"/>
          <w:szCs w:val="22"/>
          <w:bdr w:val="none" w:sz="0" w:space="0" w:color="auto"/>
          <w:lang w:val="en-GB" w:eastAsia="en-GB"/>
        </w:rPr>
        <w:t xml:space="preserve"> </w:t>
      </w:r>
      <w:r w:rsidRPr="00633A3D">
        <w:rPr>
          <w:rFonts w:ascii="Calibri Light" w:eastAsia="Times New Roman" w:hAnsi="Calibri Light" w:cs="Calibri Light"/>
          <w:sz w:val="22"/>
          <w:szCs w:val="22"/>
          <w:bdr w:val="none" w:sz="0" w:space="0" w:color="auto"/>
          <w:lang w:val="en-GB" w:eastAsia="en-GB"/>
        </w:rPr>
        <w:t>The roles and responsibilities of current councillors were reviewed</w:t>
      </w:r>
      <w:r w:rsidR="00945CDE">
        <w:rPr>
          <w:rFonts w:ascii="Calibri Light" w:eastAsia="Times New Roman" w:hAnsi="Calibri Light" w:cs="Calibri Light"/>
          <w:sz w:val="22"/>
          <w:szCs w:val="22"/>
          <w:bdr w:val="none" w:sz="0" w:space="0" w:color="auto"/>
          <w:lang w:val="en-GB" w:eastAsia="en-GB"/>
        </w:rPr>
        <w:t xml:space="preserve"> and it was agreed to add to the </w:t>
      </w:r>
      <w:r w:rsidR="003D66CB">
        <w:rPr>
          <w:rFonts w:ascii="Calibri Light" w:eastAsia="Times New Roman" w:hAnsi="Calibri Light" w:cs="Calibri Light"/>
          <w:sz w:val="22"/>
          <w:szCs w:val="22"/>
          <w:bdr w:val="none" w:sz="0" w:space="0" w:color="auto"/>
          <w:lang w:val="en-GB" w:eastAsia="en-GB"/>
        </w:rPr>
        <w:t xml:space="preserve">agenda for the parish council meeting of </w:t>
      </w:r>
      <w:r w:rsidR="00CA6C6F">
        <w:rPr>
          <w:rFonts w:ascii="Calibri Light" w:eastAsia="Times New Roman" w:hAnsi="Calibri Light" w:cs="Calibri Light"/>
          <w:sz w:val="22"/>
          <w:szCs w:val="22"/>
          <w:bdr w:val="none" w:sz="0" w:space="0" w:color="auto"/>
          <w:lang w:val="en-GB" w:eastAsia="en-GB"/>
        </w:rPr>
        <w:t>2</w:t>
      </w:r>
      <w:r w:rsidR="00CA6C6F" w:rsidRPr="00CA6C6F">
        <w:rPr>
          <w:rFonts w:ascii="Calibri Light" w:eastAsia="Times New Roman" w:hAnsi="Calibri Light" w:cs="Calibri Light"/>
          <w:sz w:val="22"/>
          <w:szCs w:val="22"/>
          <w:bdr w:val="none" w:sz="0" w:space="0" w:color="auto"/>
          <w:vertAlign w:val="superscript"/>
          <w:lang w:val="en-GB" w:eastAsia="en-GB"/>
        </w:rPr>
        <w:t>nd</w:t>
      </w:r>
      <w:r w:rsidR="00CA6C6F">
        <w:rPr>
          <w:rFonts w:ascii="Calibri Light" w:eastAsia="Times New Roman" w:hAnsi="Calibri Light" w:cs="Calibri Light"/>
          <w:sz w:val="22"/>
          <w:szCs w:val="22"/>
          <w:bdr w:val="none" w:sz="0" w:space="0" w:color="auto"/>
          <w:lang w:val="en-GB" w:eastAsia="en-GB"/>
        </w:rPr>
        <w:t xml:space="preserve"> September 2025</w:t>
      </w:r>
    </w:p>
    <w:p w14:paraId="02C75E7E" w14:textId="77777777" w:rsidR="000222B4" w:rsidRPr="00633A3D" w:rsidRDefault="000222B4"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b/>
          <w:bCs/>
          <w:sz w:val="22"/>
          <w:szCs w:val="22"/>
          <w:bdr w:val="none" w:sz="0" w:space="0" w:color="auto"/>
          <w:lang w:val="en-GB" w:eastAsia="en-GB"/>
        </w:rPr>
        <w:t xml:space="preserve">Chairman’s Report </w:t>
      </w:r>
    </w:p>
    <w:p w14:paraId="207AEA3A" w14:textId="77777777" w:rsidR="00702034" w:rsidRPr="00633A3D" w:rsidRDefault="00D9372C" w:rsidP="00633A3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sz w:val="22"/>
          <w:szCs w:val="22"/>
          <w:bdr w:val="none" w:sz="0" w:space="0" w:color="auto"/>
          <w:lang w:val="en-GB" w:eastAsia="en-GB"/>
        </w:rPr>
        <w:t>Accessibility: Awaiting a formal report—pending further information or action.</w:t>
      </w:r>
    </w:p>
    <w:p w14:paraId="3DCF573E" w14:textId="28AA1882" w:rsidR="00D9372C" w:rsidRPr="00633A3D" w:rsidRDefault="00D9372C" w:rsidP="00633A3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sz w:val="22"/>
          <w:szCs w:val="22"/>
          <w:bdr w:val="none" w:sz="0" w:space="0" w:color="auto"/>
          <w:lang w:val="en-GB" w:eastAsia="en-GB"/>
        </w:rPr>
        <w:t>Dog Waste Bins: Currently on order and expected to be installed upon delivery.</w:t>
      </w:r>
    </w:p>
    <w:p w14:paraId="5652C654" w14:textId="7A93CB63" w:rsidR="00D9372C" w:rsidRPr="00633A3D" w:rsidRDefault="00D9372C" w:rsidP="00633A3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sz w:val="22"/>
          <w:szCs w:val="22"/>
          <w:bdr w:val="none" w:sz="0" w:space="0" w:color="auto"/>
          <w:lang w:val="en-GB" w:eastAsia="en-GB"/>
        </w:rPr>
        <w:t>Youth Activities: Good availability with many open spaces. Initially restricted to Quinton residents, now expanded to include all interested participants</w:t>
      </w:r>
      <w:r w:rsidR="007B0636">
        <w:rPr>
          <w:rFonts w:ascii="Calibri Light" w:eastAsia="Times New Roman" w:hAnsi="Calibri Light" w:cs="Calibri Light"/>
          <w:sz w:val="22"/>
          <w:szCs w:val="22"/>
          <w:bdr w:val="none" w:sz="0" w:space="0" w:color="auto"/>
          <w:lang w:val="en-GB" w:eastAsia="en-GB"/>
        </w:rPr>
        <w:t xml:space="preserve"> </w:t>
      </w:r>
      <w:r w:rsidR="003F68C2">
        <w:rPr>
          <w:rFonts w:ascii="Calibri Light" w:eastAsia="Times New Roman" w:hAnsi="Calibri Light" w:cs="Calibri Light"/>
          <w:sz w:val="22"/>
          <w:szCs w:val="22"/>
          <w:bdr w:val="none" w:sz="0" w:space="0" w:color="auto"/>
          <w:lang w:val="en-GB" w:eastAsia="en-GB"/>
        </w:rPr>
        <w:t>Meon Vale, Sha</w:t>
      </w:r>
      <w:r w:rsidR="00CA6C6F">
        <w:rPr>
          <w:rFonts w:ascii="Calibri Light" w:eastAsia="Times New Roman" w:hAnsi="Calibri Light" w:cs="Calibri Light"/>
          <w:sz w:val="22"/>
          <w:szCs w:val="22"/>
          <w:bdr w:val="none" w:sz="0" w:space="0" w:color="auto"/>
          <w:lang w:val="en-GB" w:eastAsia="en-GB"/>
        </w:rPr>
        <w:t>c</w:t>
      </w:r>
      <w:r w:rsidR="003F68C2">
        <w:rPr>
          <w:rFonts w:ascii="Calibri Light" w:eastAsia="Times New Roman" w:hAnsi="Calibri Light" w:cs="Calibri Light"/>
          <w:sz w:val="22"/>
          <w:szCs w:val="22"/>
          <w:bdr w:val="none" w:sz="0" w:space="0" w:color="auto"/>
          <w:lang w:val="en-GB" w:eastAsia="en-GB"/>
        </w:rPr>
        <w:t xml:space="preserve">kleton </w:t>
      </w:r>
      <w:r w:rsidR="00CA6C6F">
        <w:rPr>
          <w:rFonts w:ascii="Calibri Light" w:eastAsia="Times New Roman" w:hAnsi="Calibri Light" w:cs="Calibri Light"/>
          <w:sz w:val="22"/>
          <w:szCs w:val="22"/>
          <w:bdr w:val="none" w:sz="0" w:space="0" w:color="auto"/>
          <w:lang w:val="en-GB" w:eastAsia="en-GB"/>
        </w:rPr>
        <w:t xml:space="preserve">Village </w:t>
      </w:r>
      <w:r w:rsidR="003F68C2">
        <w:rPr>
          <w:rFonts w:ascii="Calibri Light" w:eastAsia="Times New Roman" w:hAnsi="Calibri Light" w:cs="Calibri Light"/>
          <w:sz w:val="22"/>
          <w:szCs w:val="22"/>
          <w:bdr w:val="none" w:sz="0" w:space="0" w:color="auto"/>
          <w:lang w:val="en-GB" w:eastAsia="en-GB"/>
        </w:rPr>
        <w:t xml:space="preserve">and Quinton Parish. </w:t>
      </w:r>
    </w:p>
    <w:p w14:paraId="157E8847" w14:textId="77777777" w:rsidR="0076179F" w:rsidRPr="00633A3D" w:rsidRDefault="00495902" w:rsidP="00633A3D">
      <w:pPr>
        <w:pStyle w:val="NoSpacing"/>
        <w:numPr>
          <w:ilvl w:val="0"/>
          <w:numId w:val="2"/>
        </w:numPr>
        <w:spacing w:line="276" w:lineRule="auto"/>
        <w:rPr>
          <w:rFonts w:ascii="Calibri Light" w:hAnsi="Calibri Light" w:cs="Calibri Light"/>
        </w:rPr>
      </w:pPr>
      <w:r w:rsidRPr="00633A3D">
        <w:rPr>
          <w:rFonts w:ascii="Calibri Light" w:hAnsi="Calibri Light" w:cs="Calibri Light"/>
          <w:b/>
          <w:bCs/>
        </w:rPr>
        <w:t>District and County Councillors’ reports</w:t>
      </w:r>
      <w:r w:rsidRPr="00633A3D">
        <w:rPr>
          <w:rFonts w:ascii="Calibri Light" w:hAnsi="Calibri Light" w:cs="Calibri Light"/>
        </w:rPr>
        <w:t xml:space="preserve">: </w:t>
      </w:r>
      <w:r w:rsidR="0076179F" w:rsidRPr="00633A3D">
        <w:rPr>
          <w:rFonts w:ascii="Calibri Light" w:hAnsi="Calibri Light" w:cs="Calibri Light"/>
        </w:rPr>
        <w:t xml:space="preserve">  </w:t>
      </w:r>
    </w:p>
    <w:p w14:paraId="4265B7A1" w14:textId="4677C2CE" w:rsidR="0076179F" w:rsidRPr="00633A3D" w:rsidRDefault="0076179F" w:rsidP="00633A3D">
      <w:pPr>
        <w:pStyle w:val="NoSpacing"/>
        <w:spacing w:line="276" w:lineRule="auto"/>
        <w:ind w:left="393"/>
        <w:rPr>
          <w:rFonts w:ascii="Calibri Light" w:hAnsi="Calibri Light" w:cs="Calibri Light"/>
        </w:rPr>
      </w:pPr>
      <w:r w:rsidRPr="00633A3D">
        <w:rPr>
          <w:rFonts w:ascii="Calibri Light" w:hAnsi="Calibri Light" w:cs="Calibri Light"/>
          <w:b/>
          <w:bCs/>
        </w:rPr>
        <w:t>District Councillor’s Report:</w:t>
      </w:r>
      <w:r w:rsidRPr="00633A3D">
        <w:rPr>
          <w:rFonts w:ascii="Calibri Light" w:hAnsi="Calibri Light" w:cs="Calibri Light"/>
        </w:rPr>
        <w:t xml:space="preserve"> Received </w:t>
      </w:r>
    </w:p>
    <w:p w14:paraId="34D76F92" w14:textId="41E3376E" w:rsidR="00242110" w:rsidRPr="00633A3D" w:rsidRDefault="0076179F" w:rsidP="00633A3D">
      <w:pPr>
        <w:pStyle w:val="NoSpacing"/>
        <w:spacing w:line="276" w:lineRule="auto"/>
        <w:ind w:left="393"/>
        <w:rPr>
          <w:rFonts w:ascii="Calibri Light" w:hAnsi="Calibri Light" w:cs="Calibri Light"/>
        </w:rPr>
      </w:pPr>
      <w:r w:rsidRPr="0076179F">
        <w:rPr>
          <w:rFonts w:ascii="Calibri Light" w:hAnsi="Calibri Light" w:cs="Calibri Light"/>
          <w:b/>
          <w:bCs/>
        </w:rPr>
        <w:t>County Councillor’s Report:</w:t>
      </w:r>
      <w:r w:rsidRPr="0076179F">
        <w:rPr>
          <w:rFonts w:ascii="Calibri Light" w:hAnsi="Calibri Light" w:cs="Calibri Light"/>
        </w:rPr>
        <w:t xml:space="preserve"> Not provided.</w:t>
      </w:r>
    </w:p>
    <w:p w14:paraId="711274A5" w14:textId="7AA0EA74" w:rsidR="00CB2F00" w:rsidRPr="00CB2F00" w:rsidRDefault="00CB2F00" w:rsidP="00633A3D">
      <w:pPr>
        <w:pStyle w:val="NoSpacing"/>
        <w:numPr>
          <w:ilvl w:val="0"/>
          <w:numId w:val="2"/>
        </w:numPr>
        <w:spacing w:line="276" w:lineRule="auto"/>
        <w:rPr>
          <w:rFonts w:ascii="Calibri Light" w:hAnsi="Calibri Light" w:cs="Calibri Light"/>
        </w:rPr>
      </w:pPr>
      <w:r w:rsidRPr="00CB2F00">
        <w:rPr>
          <w:rFonts w:ascii="Calibri Light" w:hAnsi="Calibri Light" w:cs="Calibri Light"/>
          <w:b/>
          <w:bCs/>
          <w:lang w:eastAsia="en-GB"/>
        </w:rPr>
        <w:t>Planning Applications</w:t>
      </w:r>
      <w:r w:rsidR="00242110" w:rsidRPr="00633A3D">
        <w:rPr>
          <w:rFonts w:ascii="Calibri Light" w:hAnsi="Calibri Light" w:cs="Calibri Light"/>
          <w:lang w:eastAsia="en-GB"/>
        </w:rPr>
        <w:t>:</w:t>
      </w:r>
      <w:r w:rsidR="00464A50">
        <w:rPr>
          <w:rFonts w:ascii="Calibri Light" w:hAnsi="Calibri Light" w:cs="Calibri Light"/>
          <w:lang w:eastAsia="en-GB"/>
        </w:rPr>
        <w:t xml:space="preserve"> </w:t>
      </w:r>
      <w:r w:rsidRPr="00CB2F00">
        <w:rPr>
          <w:rFonts w:ascii="Calibri Light" w:hAnsi="Calibri Light" w:cs="Calibri Light"/>
          <w:lang w:eastAsia="en-GB"/>
        </w:rPr>
        <w:t>The following planning applications were noted:</w:t>
      </w:r>
    </w:p>
    <w:p w14:paraId="6C11DD3E" w14:textId="77777777" w:rsidR="00CB2F00" w:rsidRPr="00CB2F00" w:rsidRDefault="00CB2F00" w:rsidP="00633A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393"/>
        <w:rPr>
          <w:rFonts w:ascii="Calibri Light" w:eastAsia="Times New Roman" w:hAnsi="Calibri Light" w:cs="Calibri Light"/>
          <w:sz w:val="22"/>
          <w:szCs w:val="22"/>
          <w:bdr w:val="none" w:sz="0" w:space="0" w:color="auto"/>
          <w:lang w:val="en-GB" w:eastAsia="en-GB"/>
        </w:rPr>
      </w:pPr>
      <w:r w:rsidRPr="00CB2F00">
        <w:rPr>
          <w:rFonts w:ascii="Calibri Light" w:eastAsia="Times New Roman" w:hAnsi="Calibri Light" w:cs="Calibri Light"/>
          <w:b/>
          <w:bCs/>
          <w:sz w:val="22"/>
          <w:szCs w:val="22"/>
          <w:bdr w:val="none" w:sz="0" w:space="0" w:color="auto"/>
          <w:lang w:val="en-GB" w:eastAsia="en-GB"/>
        </w:rPr>
        <w:t>25/00938/FUL</w:t>
      </w:r>
      <w:r w:rsidRPr="00CB2F00">
        <w:rPr>
          <w:rFonts w:ascii="Calibri Light" w:eastAsia="Times New Roman" w:hAnsi="Calibri Light" w:cs="Calibri Light"/>
          <w:sz w:val="22"/>
          <w:szCs w:val="22"/>
          <w:bdr w:val="none" w:sz="0" w:space="0" w:color="auto"/>
          <w:lang w:val="en-GB" w:eastAsia="en-GB"/>
        </w:rPr>
        <w:t xml:space="preserve"> – </w:t>
      </w:r>
      <w:r w:rsidRPr="00CB2F00">
        <w:rPr>
          <w:rFonts w:ascii="Calibri Light" w:eastAsia="Times New Roman" w:hAnsi="Calibri Light" w:cs="Calibri Light"/>
          <w:i/>
          <w:iCs/>
          <w:sz w:val="22"/>
          <w:szCs w:val="22"/>
          <w:bdr w:val="none" w:sz="0" w:space="0" w:color="auto"/>
          <w:lang w:val="en-GB" w:eastAsia="en-GB"/>
        </w:rPr>
        <w:t>Church Cottage, Lower Quinton, Stratford-upon-Avon CV37 8SH</w:t>
      </w:r>
      <w:r w:rsidRPr="00CB2F00">
        <w:rPr>
          <w:rFonts w:ascii="Calibri Light" w:eastAsia="Times New Roman" w:hAnsi="Calibri Light" w:cs="Calibri Light"/>
          <w:sz w:val="22"/>
          <w:szCs w:val="22"/>
          <w:bdr w:val="none" w:sz="0" w:space="0" w:color="auto"/>
          <w:lang w:val="en-GB" w:eastAsia="en-GB"/>
        </w:rPr>
        <w:t xml:space="preserve">: Proposal to replace the existing roof and southern wall of the contemporary conservatory, with additional minor internal works to both the cottage and forge buildings – </w:t>
      </w:r>
      <w:r w:rsidRPr="00CB2F00">
        <w:rPr>
          <w:rFonts w:ascii="Calibri Light" w:eastAsia="Times New Roman" w:hAnsi="Calibri Light" w:cs="Calibri Light"/>
          <w:b/>
          <w:bCs/>
          <w:sz w:val="22"/>
          <w:szCs w:val="22"/>
          <w:bdr w:val="none" w:sz="0" w:space="0" w:color="auto"/>
          <w:lang w:val="en-GB" w:eastAsia="en-GB"/>
        </w:rPr>
        <w:t>No objection</w:t>
      </w:r>
      <w:r w:rsidRPr="00CB2F00">
        <w:rPr>
          <w:rFonts w:ascii="Calibri Light" w:eastAsia="Times New Roman" w:hAnsi="Calibri Light" w:cs="Calibri Light"/>
          <w:sz w:val="22"/>
          <w:szCs w:val="22"/>
          <w:bdr w:val="none" w:sz="0" w:space="0" w:color="auto"/>
          <w:lang w:val="en-GB" w:eastAsia="en-GB"/>
        </w:rPr>
        <w:t>.</w:t>
      </w:r>
    </w:p>
    <w:p w14:paraId="2C3F9F0F" w14:textId="6919E4DA" w:rsidR="00B550DD" w:rsidRPr="00633A3D" w:rsidRDefault="00CB2F00" w:rsidP="00633A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393"/>
        <w:rPr>
          <w:rFonts w:ascii="Calibri Light" w:eastAsia="Times New Roman" w:hAnsi="Calibri Light" w:cs="Calibri Light"/>
          <w:sz w:val="22"/>
          <w:szCs w:val="22"/>
          <w:bdr w:val="none" w:sz="0" w:space="0" w:color="auto"/>
          <w:lang w:val="en-GB" w:eastAsia="en-GB"/>
        </w:rPr>
      </w:pPr>
      <w:r w:rsidRPr="00CB2F00">
        <w:rPr>
          <w:rFonts w:ascii="Calibri Light" w:eastAsia="Times New Roman" w:hAnsi="Calibri Light" w:cs="Calibri Light"/>
          <w:b/>
          <w:bCs/>
          <w:sz w:val="22"/>
          <w:szCs w:val="22"/>
          <w:bdr w:val="none" w:sz="0" w:space="0" w:color="auto"/>
          <w:lang w:val="en-GB" w:eastAsia="en-GB"/>
        </w:rPr>
        <w:t>25/01015/FUL</w:t>
      </w:r>
      <w:r w:rsidRPr="00CB2F00">
        <w:rPr>
          <w:rFonts w:ascii="Calibri Light" w:eastAsia="Times New Roman" w:hAnsi="Calibri Light" w:cs="Calibri Light"/>
          <w:sz w:val="22"/>
          <w:szCs w:val="22"/>
          <w:bdr w:val="none" w:sz="0" w:space="0" w:color="auto"/>
          <w:lang w:val="en-GB" w:eastAsia="en-GB"/>
        </w:rPr>
        <w:t xml:space="preserve"> – </w:t>
      </w:r>
      <w:r w:rsidRPr="00CB2F00">
        <w:rPr>
          <w:rFonts w:ascii="Calibri Light" w:eastAsia="Times New Roman" w:hAnsi="Calibri Light" w:cs="Calibri Light"/>
          <w:i/>
          <w:iCs/>
          <w:sz w:val="22"/>
          <w:szCs w:val="22"/>
          <w:bdr w:val="none" w:sz="0" w:space="0" w:color="auto"/>
          <w:lang w:val="en-GB" w:eastAsia="en-GB"/>
        </w:rPr>
        <w:t>39 Millfield Close, Lower Quinton, Stratford-upon-Avon CV37 8TF</w:t>
      </w:r>
      <w:r w:rsidRPr="00CB2F00">
        <w:rPr>
          <w:rFonts w:ascii="Calibri Light" w:eastAsia="Times New Roman" w:hAnsi="Calibri Light" w:cs="Calibri Light"/>
          <w:sz w:val="22"/>
          <w:szCs w:val="22"/>
          <w:bdr w:val="none" w:sz="0" w:space="0" w:color="auto"/>
          <w:lang w:val="en-GB" w:eastAsia="en-GB"/>
        </w:rPr>
        <w:t xml:space="preserve">: Proposal for a single-storey extension to the rear of the existing dwelling – </w:t>
      </w:r>
      <w:r w:rsidRPr="00CB2F00">
        <w:rPr>
          <w:rFonts w:ascii="Calibri Light" w:eastAsia="Times New Roman" w:hAnsi="Calibri Light" w:cs="Calibri Light"/>
          <w:b/>
          <w:bCs/>
          <w:sz w:val="22"/>
          <w:szCs w:val="22"/>
          <w:bdr w:val="none" w:sz="0" w:space="0" w:color="auto"/>
          <w:lang w:val="en-GB" w:eastAsia="en-GB"/>
        </w:rPr>
        <w:t>No objection</w:t>
      </w:r>
      <w:r w:rsidRPr="00CB2F00">
        <w:rPr>
          <w:rFonts w:ascii="Calibri Light" w:eastAsia="Times New Roman" w:hAnsi="Calibri Light" w:cs="Calibri Light"/>
          <w:sz w:val="22"/>
          <w:szCs w:val="22"/>
          <w:bdr w:val="none" w:sz="0" w:space="0" w:color="auto"/>
          <w:lang w:val="en-GB" w:eastAsia="en-GB"/>
        </w:rPr>
        <w:t>.</w:t>
      </w:r>
    </w:p>
    <w:p w14:paraId="783349CD" w14:textId="54F7924E" w:rsidR="00B550DD" w:rsidRPr="00633A3D" w:rsidRDefault="004D267E" w:rsidP="00633A3D">
      <w:pPr>
        <w:pStyle w:val="NoSpacing"/>
        <w:numPr>
          <w:ilvl w:val="0"/>
          <w:numId w:val="2"/>
        </w:numPr>
        <w:spacing w:line="276" w:lineRule="auto"/>
        <w:rPr>
          <w:rFonts w:ascii="Calibri Light" w:hAnsi="Calibri Light" w:cs="Calibri Light"/>
        </w:rPr>
      </w:pPr>
      <w:r w:rsidRPr="00633A3D">
        <w:rPr>
          <w:rFonts w:ascii="Calibri Light" w:hAnsi="Calibri Light" w:cs="Calibri Light"/>
          <w:b/>
        </w:rPr>
        <w:t>To receive receipts and payments records for the quarter</w:t>
      </w:r>
      <w:r w:rsidR="00B550DD" w:rsidRPr="00633A3D">
        <w:rPr>
          <w:rFonts w:ascii="Calibri Light" w:hAnsi="Calibri Light" w:cs="Calibri Light"/>
          <w:b/>
        </w:rPr>
        <w:t>:</w:t>
      </w:r>
      <w:r w:rsidRPr="00633A3D">
        <w:rPr>
          <w:rFonts w:ascii="Calibri Light" w:hAnsi="Calibri Light" w:cs="Calibri Light"/>
        </w:rPr>
        <w:t xml:space="preserve"> Chair received and signed.</w:t>
      </w:r>
      <w:r w:rsidR="00B01D94">
        <w:rPr>
          <w:rFonts w:ascii="Calibri Light" w:hAnsi="Calibri Light" w:cs="Calibri Light"/>
        </w:rPr>
        <w:t xml:space="preserve"> </w:t>
      </w:r>
    </w:p>
    <w:p w14:paraId="6D74B180" w14:textId="1FC6A384" w:rsidR="008158BE" w:rsidRPr="00633A3D" w:rsidRDefault="008158BE" w:rsidP="00633A3D">
      <w:pPr>
        <w:pStyle w:val="NoSpacing"/>
        <w:numPr>
          <w:ilvl w:val="0"/>
          <w:numId w:val="2"/>
        </w:numPr>
        <w:spacing w:line="276" w:lineRule="auto"/>
        <w:rPr>
          <w:rFonts w:ascii="Calibri Light" w:hAnsi="Calibri Light" w:cs="Calibri Light"/>
        </w:rPr>
      </w:pPr>
      <w:r w:rsidRPr="00633A3D">
        <w:rPr>
          <w:rFonts w:ascii="Calibri Light" w:hAnsi="Calibri Light" w:cs="Calibri Light"/>
          <w:b/>
        </w:rPr>
        <w:t>To receive any correspondence</w:t>
      </w:r>
      <w:r w:rsidR="00D83393" w:rsidRPr="00633A3D">
        <w:rPr>
          <w:rFonts w:ascii="Calibri Light" w:hAnsi="Calibri Light" w:cs="Calibri Light"/>
          <w:b/>
        </w:rPr>
        <w:t>:</w:t>
      </w:r>
    </w:p>
    <w:p w14:paraId="78A9DCA5" w14:textId="0947A791" w:rsidR="005B52EC" w:rsidRPr="00633A3D" w:rsidRDefault="005B52EC" w:rsidP="00633A3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93"/>
        <w:rPr>
          <w:rFonts w:ascii="Calibri Light" w:eastAsia="Times New Roman" w:hAnsi="Calibri Light" w:cs="Calibri Light"/>
          <w:sz w:val="22"/>
          <w:szCs w:val="22"/>
          <w:bdr w:val="none" w:sz="0" w:space="0" w:color="auto"/>
          <w:lang w:val="en-GB" w:eastAsia="en-GB"/>
        </w:rPr>
      </w:pPr>
      <w:r w:rsidRPr="00633A3D">
        <w:rPr>
          <w:rFonts w:ascii="Calibri Light" w:eastAsia="Times New Roman" w:hAnsi="Calibri Light" w:cs="Calibri Light"/>
          <w:sz w:val="22"/>
          <w:szCs w:val="22"/>
          <w:bdr w:val="none" w:sz="0" w:space="0" w:color="auto"/>
          <w:lang w:val="en-GB" w:eastAsia="en-GB"/>
        </w:rPr>
        <w:t xml:space="preserve"> A matter regarding flower pots was raised. It was agreed to contact the farmer (Rob Higgin) to clarify the current plans for the troughs.</w:t>
      </w:r>
    </w:p>
    <w:p w14:paraId="602F9A35" w14:textId="3DEE6DFB" w:rsidR="008158BE" w:rsidRPr="00633A3D" w:rsidRDefault="00DF1218" w:rsidP="00633A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Light" w:hAnsi="Calibri Light" w:cs="Calibri Light"/>
          <w:b/>
          <w:sz w:val="22"/>
          <w:szCs w:val="22"/>
          <w:lang w:val="en-GB"/>
        </w:rPr>
      </w:pPr>
      <w:proofErr w:type="spellStart"/>
      <w:r w:rsidRPr="00633A3D">
        <w:rPr>
          <w:rFonts w:ascii="Calibri Light" w:hAnsi="Calibri Light" w:cs="Calibri Light"/>
          <w:b/>
          <w:sz w:val="22"/>
          <w:szCs w:val="22"/>
        </w:rPr>
        <w:t>Councillors’</w:t>
      </w:r>
      <w:proofErr w:type="spellEnd"/>
      <w:r w:rsidRPr="00633A3D">
        <w:rPr>
          <w:rFonts w:ascii="Calibri Light" w:hAnsi="Calibri Light" w:cs="Calibri Light"/>
          <w:b/>
          <w:sz w:val="22"/>
          <w:szCs w:val="22"/>
        </w:rPr>
        <w:t xml:space="preserve"> reports and items for future agenda</w:t>
      </w:r>
      <w:r w:rsidR="00C37F39" w:rsidRPr="00633A3D">
        <w:rPr>
          <w:rFonts w:ascii="Calibri Light" w:hAnsi="Calibri Light" w:cs="Calibri Light"/>
          <w:b/>
          <w:sz w:val="22"/>
          <w:szCs w:val="22"/>
        </w:rPr>
        <w:t>:</w:t>
      </w:r>
      <w:r w:rsidR="00C37F39" w:rsidRPr="00633A3D">
        <w:rPr>
          <w:rFonts w:ascii="Calibri Light" w:hAnsi="Calibri Light" w:cs="Calibri Light"/>
          <w:b/>
          <w:sz w:val="22"/>
          <w:szCs w:val="22"/>
          <w:lang w:val="en-GB"/>
        </w:rPr>
        <w:t xml:space="preserve">  </w:t>
      </w:r>
      <w:r w:rsidR="00C37F39" w:rsidRPr="00633A3D">
        <w:rPr>
          <w:rFonts w:ascii="Calibri Light" w:hAnsi="Calibri Light" w:cs="Calibri Light"/>
          <w:sz w:val="22"/>
          <w:szCs w:val="22"/>
          <w:lang w:val="en-GB"/>
        </w:rPr>
        <w:t>Cllr Sean Edmunds reported that he is running two First Aid courses for the church in Ju</w:t>
      </w:r>
      <w:r w:rsidR="00793135">
        <w:rPr>
          <w:rFonts w:ascii="Calibri Light" w:hAnsi="Calibri Light" w:cs="Calibri Light"/>
          <w:sz w:val="22"/>
          <w:szCs w:val="22"/>
          <w:lang w:val="en-GB"/>
        </w:rPr>
        <w:t>ly</w:t>
      </w:r>
      <w:r w:rsidR="00C37F39" w:rsidRPr="00633A3D">
        <w:rPr>
          <w:rFonts w:ascii="Calibri Light" w:hAnsi="Calibri Light" w:cs="Calibri Light"/>
          <w:sz w:val="22"/>
          <w:szCs w:val="22"/>
          <w:lang w:val="en-GB"/>
        </w:rPr>
        <w:t>, with a proposal to offer these sessions monthly for the wider community going forward.</w:t>
      </w:r>
    </w:p>
    <w:p w14:paraId="4E881F99" w14:textId="32B43B8E" w:rsidR="002E0540" w:rsidRDefault="00C0476A" w:rsidP="00633A3D">
      <w:pPr>
        <w:pStyle w:val="Body"/>
        <w:numPr>
          <w:ilvl w:val="0"/>
          <w:numId w:val="2"/>
        </w:numPr>
        <w:spacing w:line="276" w:lineRule="auto"/>
        <w:rPr>
          <w:rFonts w:ascii="Calibri Light" w:hAnsi="Calibri Light" w:cs="Calibri Light"/>
          <w:sz w:val="22"/>
          <w:szCs w:val="22"/>
        </w:rPr>
      </w:pPr>
      <w:r w:rsidRPr="00CA6C6F">
        <w:rPr>
          <w:rFonts w:ascii="Calibri Light" w:hAnsi="Calibri Light" w:cs="Calibri Light"/>
          <w:b/>
          <w:bCs/>
          <w:sz w:val="22"/>
          <w:szCs w:val="22"/>
        </w:rPr>
        <w:t>Accounts for payment and finance matters</w:t>
      </w:r>
      <w:r w:rsidRPr="00633A3D">
        <w:rPr>
          <w:rFonts w:ascii="Calibri Light" w:hAnsi="Calibri Light" w:cs="Calibri Light"/>
          <w:sz w:val="22"/>
          <w:szCs w:val="22"/>
        </w:rPr>
        <w:t xml:space="preserve"> </w:t>
      </w:r>
      <w:r w:rsidR="008C314A" w:rsidRPr="00633A3D">
        <w:rPr>
          <w:rFonts w:ascii="Calibri Light" w:hAnsi="Calibri Light" w:cs="Calibri Light"/>
          <w:sz w:val="22"/>
          <w:szCs w:val="22"/>
        </w:rPr>
        <w:t xml:space="preserve">– </w:t>
      </w:r>
      <w:r w:rsidR="00C37F39" w:rsidRPr="00633A3D">
        <w:rPr>
          <w:rFonts w:ascii="Calibri Light" w:hAnsi="Calibri Light" w:cs="Calibri Light"/>
          <w:sz w:val="22"/>
          <w:szCs w:val="22"/>
        </w:rPr>
        <w:t xml:space="preserve">discussed and approved. </w:t>
      </w:r>
      <w:r w:rsidR="00621C99" w:rsidRPr="00633A3D">
        <w:rPr>
          <w:rFonts w:ascii="Calibri Light" w:hAnsi="Calibri Light" w:cs="Calibri Light"/>
          <w:sz w:val="22"/>
          <w:szCs w:val="22"/>
        </w:rPr>
        <w:t xml:space="preserve"> </w:t>
      </w:r>
    </w:p>
    <w:tbl>
      <w:tblPr>
        <w:tblW w:w="5280" w:type="dxa"/>
        <w:tblInd w:w="113" w:type="dxa"/>
        <w:tblLook w:val="04A0" w:firstRow="1" w:lastRow="0" w:firstColumn="1" w:lastColumn="0" w:noHBand="0" w:noVBand="1"/>
      </w:tblPr>
      <w:tblGrid>
        <w:gridCol w:w="3360"/>
        <w:gridCol w:w="960"/>
        <w:gridCol w:w="960"/>
      </w:tblGrid>
      <w:tr w:rsidR="00464A50" w:rsidRPr="00234440" w14:paraId="7B0532E1" w14:textId="77777777" w:rsidTr="00BA010E">
        <w:trPr>
          <w:trHeight w:val="490"/>
        </w:trPr>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A5DDB30"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xml:space="preserve">Bleed Kit WMS Ltd t/a SP </w:t>
            </w:r>
            <w:proofErr w:type="spellStart"/>
            <w:r w:rsidRPr="00234440">
              <w:rPr>
                <w:rFonts w:ascii="Calibri Light" w:hAnsi="Calibri Light" w:cs="Calibri Light"/>
                <w:color w:val="333333"/>
                <w:sz w:val="18"/>
                <w:szCs w:val="18"/>
                <w:lang w:eastAsia="en-GB"/>
              </w:rPr>
              <w:t>SerBIB</w:t>
            </w:r>
            <w:proofErr w:type="spellEnd"/>
            <w:r w:rsidRPr="00234440">
              <w:rPr>
                <w:rFonts w:ascii="Calibri Light" w:hAnsi="Calibri Light" w:cs="Calibri Light"/>
                <w:color w:val="333333"/>
                <w:sz w:val="18"/>
                <w:szCs w:val="18"/>
                <w:lang w:eastAsia="en-GB"/>
              </w:rPr>
              <w:t xml:space="preserve"> BACS PAYMENT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DAE8697"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113.82</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B6E216D"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1609B9F7" w14:textId="77777777" w:rsidTr="00BA010E">
        <w:trPr>
          <w:trHeight w:val="490"/>
        </w:trPr>
        <w:tc>
          <w:tcPr>
            <w:tcW w:w="3360" w:type="dxa"/>
            <w:tcBorders>
              <w:top w:val="nil"/>
              <w:left w:val="nil"/>
              <w:bottom w:val="single" w:sz="4" w:space="0" w:color="auto"/>
              <w:right w:val="single" w:sz="4" w:space="0" w:color="auto"/>
            </w:tcBorders>
            <w:shd w:val="clear" w:color="000000" w:fill="FFFFFF"/>
            <w:vAlign w:val="center"/>
            <w:hideMark/>
          </w:tcPr>
          <w:p w14:paraId="117DCB51"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lastRenderedPageBreak/>
              <w:t xml:space="preserve">Bleed Control Cab Turtle </w:t>
            </w:r>
            <w:proofErr w:type="spellStart"/>
            <w:r w:rsidRPr="00234440">
              <w:rPr>
                <w:rFonts w:ascii="Calibri Light" w:hAnsi="Calibri Light" w:cs="Calibri Light"/>
                <w:color w:val="333333"/>
                <w:sz w:val="18"/>
                <w:szCs w:val="18"/>
                <w:lang w:eastAsia="en-GB"/>
              </w:rPr>
              <w:t>EngineeringBIB</w:t>
            </w:r>
            <w:proofErr w:type="spellEnd"/>
            <w:r w:rsidRPr="00234440">
              <w:rPr>
                <w:rFonts w:ascii="Calibri Light" w:hAnsi="Calibri Light" w:cs="Calibri Light"/>
                <w:color w:val="333333"/>
                <w:sz w:val="18"/>
                <w:szCs w:val="18"/>
                <w:lang w:eastAsia="en-GB"/>
              </w:rPr>
              <w:t xml:space="preserve"> BACS PAYMENT</w:t>
            </w:r>
          </w:p>
        </w:tc>
        <w:tc>
          <w:tcPr>
            <w:tcW w:w="960" w:type="dxa"/>
            <w:tcBorders>
              <w:top w:val="nil"/>
              <w:left w:val="nil"/>
              <w:bottom w:val="single" w:sz="4" w:space="0" w:color="auto"/>
              <w:right w:val="single" w:sz="4" w:space="0" w:color="auto"/>
            </w:tcBorders>
            <w:shd w:val="clear" w:color="000000" w:fill="FFFFFF"/>
            <w:vAlign w:val="center"/>
            <w:hideMark/>
          </w:tcPr>
          <w:p w14:paraId="21ED935B"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420</w:t>
            </w:r>
          </w:p>
        </w:tc>
        <w:tc>
          <w:tcPr>
            <w:tcW w:w="960" w:type="dxa"/>
            <w:tcBorders>
              <w:top w:val="nil"/>
              <w:left w:val="nil"/>
              <w:bottom w:val="single" w:sz="4" w:space="0" w:color="auto"/>
              <w:right w:val="single" w:sz="4" w:space="0" w:color="auto"/>
            </w:tcBorders>
            <w:shd w:val="clear" w:color="000000" w:fill="FFFFFF"/>
            <w:vAlign w:val="center"/>
            <w:hideMark/>
          </w:tcPr>
          <w:p w14:paraId="323AD4FD"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2213D68E"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0E2FFA39"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Printer INK</w:t>
            </w:r>
          </w:p>
        </w:tc>
        <w:tc>
          <w:tcPr>
            <w:tcW w:w="960" w:type="dxa"/>
            <w:tcBorders>
              <w:top w:val="nil"/>
              <w:left w:val="nil"/>
              <w:bottom w:val="single" w:sz="4" w:space="0" w:color="auto"/>
              <w:right w:val="single" w:sz="4" w:space="0" w:color="auto"/>
            </w:tcBorders>
            <w:shd w:val="clear" w:color="000000" w:fill="FFFFFF"/>
            <w:vAlign w:val="center"/>
            <w:hideMark/>
          </w:tcPr>
          <w:p w14:paraId="619F06BD"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19.49</w:t>
            </w:r>
          </w:p>
        </w:tc>
        <w:tc>
          <w:tcPr>
            <w:tcW w:w="960" w:type="dxa"/>
            <w:tcBorders>
              <w:top w:val="nil"/>
              <w:left w:val="nil"/>
              <w:bottom w:val="single" w:sz="4" w:space="0" w:color="auto"/>
              <w:right w:val="single" w:sz="4" w:space="0" w:color="auto"/>
            </w:tcBorders>
            <w:shd w:val="clear" w:color="000000" w:fill="FFFFFF"/>
            <w:vAlign w:val="center"/>
            <w:hideMark/>
          </w:tcPr>
          <w:p w14:paraId="2CD27D0B"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39B9193F"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6E1ACAF8"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C M Payroll CMP-022056 Payroll</w:t>
            </w:r>
          </w:p>
        </w:tc>
        <w:tc>
          <w:tcPr>
            <w:tcW w:w="960" w:type="dxa"/>
            <w:tcBorders>
              <w:top w:val="nil"/>
              <w:left w:val="nil"/>
              <w:bottom w:val="single" w:sz="4" w:space="0" w:color="auto"/>
              <w:right w:val="single" w:sz="4" w:space="0" w:color="auto"/>
            </w:tcBorders>
            <w:shd w:val="clear" w:color="000000" w:fill="FFFFFF"/>
            <w:vAlign w:val="center"/>
            <w:hideMark/>
          </w:tcPr>
          <w:p w14:paraId="14E96D94"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24</w:t>
            </w:r>
          </w:p>
        </w:tc>
        <w:tc>
          <w:tcPr>
            <w:tcW w:w="960" w:type="dxa"/>
            <w:tcBorders>
              <w:top w:val="nil"/>
              <w:left w:val="nil"/>
              <w:bottom w:val="single" w:sz="4" w:space="0" w:color="auto"/>
              <w:right w:val="single" w:sz="4" w:space="0" w:color="auto"/>
            </w:tcBorders>
            <w:shd w:val="clear" w:color="000000" w:fill="FFFFFF"/>
            <w:vAlign w:val="center"/>
            <w:hideMark/>
          </w:tcPr>
          <w:p w14:paraId="5A1D8661"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1545FF40"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0D0A4FD8"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xml:space="preserve">Clerk Salary </w:t>
            </w:r>
          </w:p>
        </w:tc>
        <w:tc>
          <w:tcPr>
            <w:tcW w:w="960" w:type="dxa"/>
            <w:tcBorders>
              <w:top w:val="nil"/>
              <w:left w:val="nil"/>
              <w:bottom w:val="single" w:sz="4" w:space="0" w:color="auto"/>
              <w:right w:val="single" w:sz="4" w:space="0" w:color="auto"/>
            </w:tcBorders>
            <w:shd w:val="clear" w:color="000000" w:fill="FFFFFF"/>
            <w:vAlign w:val="center"/>
            <w:hideMark/>
          </w:tcPr>
          <w:p w14:paraId="5FA5CFA8"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14:paraId="771C5717"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1D5939F8" w14:textId="77777777" w:rsidTr="00BA010E">
        <w:trPr>
          <w:trHeight w:val="490"/>
        </w:trPr>
        <w:tc>
          <w:tcPr>
            <w:tcW w:w="3360" w:type="dxa"/>
            <w:tcBorders>
              <w:top w:val="nil"/>
              <w:left w:val="nil"/>
              <w:bottom w:val="single" w:sz="4" w:space="0" w:color="auto"/>
              <w:right w:val="single" w:sz="4" w:space="0" w:color="auto"/>
            </w:tcBorders>
            <w:shd w:val="clear" w:color="000000" w:fill="FFFFFF"/>
            <w:vAlign w:val="center"/>
            <w:hideMark/>
          </w:tcPr>
          <w:p w14:paraId="395DF153"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Room Hire INV-0006The Pavilion BIB BACS PAYMENT</w:t>
            </w:r>
          </w:p>
        </w:tc>
        <w:tc>
          <w:tcPr>
            <w:tcW w:w="960" w:type="dxa"/>
            <w:tcBorders>
              <w:top w:val="nil"/>
              <w:left w:val="nil"/>
              <w:bottom w:val="single" w:sz="4" w:space="0" w:color="auto"/>
              <w:right w:val="single" w:sz="4" w:space="0" w:color="auto"/>
            </w:tcBorders>
            <w:shd w:val="clear" w:color="000000" w:fill="FFFFFF"/>
            <w:vAlign w:val="center"/>
            <w:hideMark/>
          </w:tcPr>
          <w:p w14:paraId="63FFC408"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20</w:t>
            </w:r>
          </w:p>
        </w:tc>
        <w:tc>
          <w:tcPr>
            <w:tcW w:w="960" w:type="dxa"/>
            <w:tcBorders>
              <w:top w:val="nil"/>
              <w:left w:val="nil"/>
              <w:bottom w:val="single" w:sz="4" w:space="0" w:color="auto"/>
              <w:right w:val="single" w:sz="4" w:space="0" w:color="auto"/>
            </w:tcBorders>
            <w:shd w:val="clear" w:color="000000" w:fill="FFFFFF"/>
            <w:vAlign w:val="center"/>
            <w:hideMark/>
          </w:tcPr>
          <w:p w14:paraId="661060AA"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44F196FA"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03119B44"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STRATFORD ON AVON</w:t>
            </w:r>
          </w:p>
        </w:tc>
        <w:tc>
          <w:tcPr>
            <w:tcW w:w="960" w:type="dxa"/>
            <w:tcBorders>
              <w:top w:val="nil"/>
              <w:left w:val="nil"/>
              <w:bottom w:val="single" w:sz="4" w:space="0" w:color="auto"/>
              <w:right w:val="single" w:sz="4" w:space="0" w:color="auto"/>
            </w:tcBorders>
            <w:shd w:val="clear" w:color="000000" w:fill="FFFFFF"/>
            <w:vAlign w:val="center"/>
            <w:hideMark/>
          </w:tcPr>
          <w:p w14:paraId="557E2DB5"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4AC66D3"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16,150.00</w:t>
            </w:r>
          </w:p>
        </w:tc>
      </w:tr>
      <w:tr w:rsidR="00464A50" w:rsidRPr="00234440" w14:paraId="2798F9C0"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0339C4FF"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TOTAL CHARGES TO 31MAR2025</w:t>
            </w:r>
          </w:p>
        </w:tc>
        <w:tc>
          <w:tcPr>
            <w:tcW w:w="960" w:type="dxa"/>
            <w:tcBorders>
              <w:top w:val="nil"/>
              <w:left w:val="nil"/>
              <w:bottom w:val="single" w:sz="4" w:space="0" w:color="auto"/>
              <w:right w:val="single" w:sz="4" w:space="0" w:color="auto"/>
            </w:tcBorders>
            <w:shd w:val="clear" w:color="000000" w:fill="FFFFFF"/>
            <w:vAlign w:val="center"/>
            <w:hideMark/>
          </w:tcPr>
          <w:p w14:paraId="5A472BC0"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8</w:t>
            </w:r>
          </w:p>
        </w:tc>
        <w:tc>
          <w:tcPr>
            <w:tcW w:w="960" w:type="dxa"/>
            <w:tcBorders>
              <w:top w:val="nil"/>
              <w:left w:val="nil"/>
              <w:bottom w:val="single" w:sz="4" w:space="0" w:color="auto"/>
              <w:right w:val="single" w:sz="4" w:space="0" w:color="auto"/>
            </w:tcBorders>
            <w:shd w:val="clear" w:color="000000" w:fill="FFFFFF"/>
            <w:vAlign w:val="center"/>
            <w:hideMark/>
          </w:tcPr>
          <w:p w14:paraId="776638AB"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00890BF5"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32B1F785"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WALC Invoice 1178</w:t>
            </w:r>
          </w:p>
        </w:tc>
        <w:tc>
          <w:tcPr>
            <w:tcW w:w="960" w:type="dxa"/>
            <w:tcBorders>
              <w:top w:val="nil"/>
              <w:left w:val="nil"/>
              <w:bottom w:val="single" w:sz="4" w:space="0" w:color="auto"/>
              <w:right w:val="single" w:sz="4" w:space="0" w:color="auto"/>
            </w:tcBorders>
            <w:shd w:val="clear" w:color="000000" w:fill="FFFFFF"/>
            <w:vAlign w:val="center"/>
            <w:hideMark/>
          </w:tcPr>
          <w:p w14:paraId="707168B4"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42</w:t>
            </w:r>
          </w:p>
        </w:tc>
        <w:tc>
          <w:tcPr>
            <w:tcW w:w="960" w:type="dxa"/>
            <w:tcBorders>
              <w:top w:val="nil"/>
              <w:left w:val="nil"/>
              <w:bottom w:val="single" w:sz="4" w:space="0" w:color="auto"/>
              <w:right w:val="single" w:sz="4" w:space="0" w:color="auto"/>
            </w:tcBorders>
            <w:shd w:val="clear" w:color="000000" w:fill="FFFFFF"/>
            <w:vAlign w:val="center"/>
            <w:hideMark/>
          </w:tcPr>
          <w:p w14:paraId="49CAB4DB"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35FE7426"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249C53AD"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BT GROUP PLC</w:t>
            </w:r>
          </w:p>
        </w:tc>
        <w:tc>
          <w:tcPr>
            <w:tcW w:w="960" w:type="dxa"/>
            <w:tcBorders>
              <w:top w:val="nil"/>
              <w:left w:val="nil"/>
              <w:bottom w:val="single" w:sz="4" w:space="0" w:color="auto"/>
              <w:right w:val="single" w:sz="4" w:space="0" w:color="auto"/>
            </w:tcBorders>
            <w:shd w:val="clear" w:color="000000" w:fill="FFFFFF"/>
            <w:vAlign w:val="center"/>
            <w:hideMark/>
          </w:tcPr>
          <w:p w14:paraId="1C42EAFE"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118.9</w:t>
            </w:r>
          </w:p>
        </w:tc>
        <w:tc>
          <w:tcPr>
            <w:tcW w:w="960" w:type="dxa"/>
            <w:tcBorders>
              <w:top w:val="nil"/>
              <w:left w:val="nil"/>
              <w:bottom w:val="single" w:sz="4" w:space="0" w:color="auto"/>
              <w:right w:val="single" w:sz="4" w:space="0" w:color="auto"/>
            </w:tcBorders>
            <w:shd w:val="clear" w:color="000000" w:fill="FFFFFF"/>
            <w:vAlign w:val="center"/>
            <w:hideMark/>
          </w:tcPr>
          <w:p w14:paraId="4E3DDAC4"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67FA5F0E"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7DBA96FD"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Shebeasts01 C.i.c.INV-1010</w:t>
            </w:r>
          </w:p>
        </w:tc>
        <w:tc>
          <w:tcPr>
            <w:tcW w:w="960" w:type="dxa"/>
            <w:tcBorders>
              <w:top w:val="nil"/>
              <w:left w:val="nil"/>
              <w:bottom w:val="single" w:sz="4" w:space="0" w:color="auto"/>
              <w:right w:val="single" w:sz="4" w:space="0" w:color="auto"/>
            </w:tcBorders>
            <w:shd w:val="clear" w:color="000000" w:fill="FFFFFF"/>
            <w:vAlign w:val="center"/>
            <w:hideMark/>
          </w:tcPr>
          <w:p w14:paraId="7A3F6929"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500</w:t>
            </w:r>
          </w:p>
        </w:tc>
        <w:tc>
          <w:tcPr>
            <w:tcW w:w="960" w:type="dxa"/>
            <w:tcBorders>
              <w:top w:val="nil"/>
              <w:left w:val="nil"/>
              <w:bottom w:val="single" w:sz="4" w:space="0" w:color="auto"/>
              <w:right w:val="single" w:sz="4" w:space="0" w:color="auto"/>
            </w:tcBorders>
            <w:shd w:val="clear" w:color="000000" w:fill="FFFFFF"/>
            <w:vAlign w:val="center"/>
            <w:hideMark/>
          </w:tcPr>
          <w:p w14:paraId="6DB23078"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6122AFB7"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0B1D98D8"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WALC 1338</w:t>
            </w:r>
          </w:p>
        </w:tc>
        <w:tc>
          <w:tcPr>
            <w:tcW w:w="960" w:type="dxa"/>
            <w:tcBorders>
              <w:top w:val="nil"/>
              <w:left w:val="nil"/>
              <w:bottom w:val="single" w:sz="4" w:space="0" w:color="auto"/>
              <w:right w:val="single" w:sz="4" w:space="0" w:color="auto"/>
            </w:tcBorders>
            <w:shd w:val="clear" w:color="000000" w:fill="FFFFFF"/>
            <w:vAlign w:val="center"/>
            <w:hideMark/>
          </w:tcPr>
          <w:p w14:paraId="097D5A82"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924</w:t>
            </w:r>
          </w:p>
        </w:tc>
        <w:tc>
          <w:tcPr>
            <w:tcW w:w="960" w:type="dxa"/>
            <w:tcBorders>
              <w:top w:val="nil"/>
              <w:left w:val="nil"/>
              <w:bottom w:val="single" w:sz="4" w:space="0" w:color="auto"/>
              <w:right w:val="single" w:sz="4" w:space="0" w:color="auto"/>
            </w:tcBorders>
            <w:shd w:val="clear" w:color="000000" w:fill="FFFFFF"/>
            <w:vAlign w:val="center"/>
            <w:hideMark/>
          </w:tcPr>
          <w:p w14:paraId="2905DE02"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68C7C303" w14:textId="77777777" w:rsidTr="00BA010E">
        <w:trPr>
          <w:trHeight w:val="300"/>
        </w:trPr>
        <w:tc>
          <w:tcPr>
            <w:tcW w:w="3360" w:type="dxa"/>
            <w:tcBorders>
              <w:top w:val="nil"/>
              <w:left w:val="nil"/>
              <w:bottom w:val="single" w:sz="4" w:space="0" w:color="auto"/>
              <w:right w:val="single" w:sz="4" w:space="0" w:color="auto"/>
            </w:tcBorders>
            <w:shd w:val="clear" w:color="000000" w:fill="FFFFFF"/>
            <w:vAlign w:val="center"/>
            <w:hideMark/>
          </w:tcPr>
          <w:p w14:paraId="0ABBFA24"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THOMAS FOX LANDSCP42659 - final</w:t>
            </w:r>
          </w:p>
        </w:tc>
        <w:tc>
          <w:tcPr>
            <w:tcW w:w="960" w:type="dxa"/>
            <w:tcBorders>
              <w:top w:val="nil"/>
              <w:left w:val="nil"/>
              <w:bottom w:val="single" w:sz="4" w:space="0" w:color="auto"/>
              <w:right w:val="single" w:sz="4" w:space="0" w:color="auto"/>
            </w:tcBorders>
            <w:shd w:val="clear" w:color="000000" w:fill="FFFFFF"/>
            <w:vAlign w:val="center"/>
            <w:hideMark/>
          </w:tcPr>
          <w:p w14:paraId="6877F7D0"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459.69</w:t>
            </w:r>
          </w:p>
        </w:tc>
        <w:tc>
          <w:tcPr>
            <w:tcW w:w="960" w:type="dxa"/>
            <w:tcBorders>
              <w:top w:val="nil"/>
              <w:left w:val="nil"/>
              <w:bottom w:val="single" w:sz="4" w:space="0" w:color="auto"/>
              <w:right w:val="single" w:sz="4" w:space="0" w:color="auto"/>
            </w:tcBorders>
            <w:shd w:val="clear" w:color="000000" w:fill="FFFFFF"/>
            <w:vAlign w:val="center"/>
            <w:hideMark/>
          </w:tcPr>
          <w:p w14:paraId="5D6AE45E"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6B3B2B73" w14:textId="77777777" w:rsidTr="00BA010E">
        <w:trPr>
          <w:trHeight w:val="290"/>
        </w:trPr>
        <w:tc>
          <w:tcPr>
            <w:tcW w:w="3360" w:type="dxa"/>
            <w:tcBorders>
              <w:top w:val="nil"/>
              <w:left w:val="nil"/>
              <w:bottom w:val="single" w:sz="4" w:space="0" w:color="auto"/>
              <w:right w:val="single" w:sz="4" w:space="0" w:color="auto"/>
            </w:tcBorders>
            <w:shd w:val="clear" w:color="000000" w:fill="FFFFFF"/>
            <w:vAlign w:val="center"/>
            <w:hideMark/>
          </w:tcPr>
          <w:p w14:paraId="52913443"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WALC training - 1397</w:t>
            </w:r>
          </w:p>
        </w:tc>
        <w:tc>
          <w:tcPr>
            <w:tcW w:w="960" w:type="dxa"/>
            <w:tcBorders>
              <w:top w:val="nil"/>
              <w:left w:val="nil"/>
              <w:bottom w:val="single" w:sz="4" w:space="0" w:color="auto"/>
              <w:right w:val="single" w:sz="4" w:space="0" w:color="auto"/>
            </w:tcBorders>
            <w:shd w:val="clear" w:color="000000" w:fill="FFFFFF"/>
            <w:vAlign w:val="center"/>
            <w:hideMark/>
          </w:tcPr>
          <w:p w14:paraId="278ED6F1"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42</w:t>
            </w:r>
          </w:p>
        </w:tc>
        <w:tc>
          <w:tcPr>
            <w:tcW w:w="960" w:type="dxa"/>
            <w:tcBorders>
              <w:top w:val="nil"/>
              <w:left w:val="nil"/>
              <w:bottom w:val="single" w:sz="4" w:space="0" w:color="auto"/>
              <w:right w:val="single" w:sz="4" w:space="0" w:color="auto"/>
            </w:tcBorders>
            <w:shd w:val="clear" w:color="000000" w:fill="FFFFFF"/>
            <w:vAlign w:val="center"/>
            <w:hideMark/>
          </w:tcPr>
          <w:p w14:paraId="2DD8A4E8"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r w:rsidR="00464A50" w:rsidRPr="00234440" w14:paraId="588E3D0E" w14:textId="77777777" w:rsidTr="00BA010E">
        <w:trPr>
          <w:trHeight w:val="480"/>
        </w:trPr>
        <w:tc>
          <w:tcPr>
            <w:tcW w:w="3360" w:type="dxa"/>
            <w:tcBorders>
              <w:top w:val="nil"/>
              <w:left w:val="nil"/>
              <w:bottom w:val="single" w:sz="4" w:space="0" w:color="auto"/>
              <w:right w:val="single" w:sz="4" w:space="0" w:color="auto"/>
            </w:tcBorders>
            <w:shd w:val="clear" w:color="000000" w:fill="FFFFFF"/>
            <w:vAlign w:val="center"/>
            <w:hideMark/>
          </w:tcPr>
          <w:p w14:paraId="57FECC71" w14:textId="77777777" w:rsidR="00464A50" w:rsidRPr="00234440" w:rsidRDefault="00464A50" w:rsidP="00BA010E">
            <w:pPr>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THOMAS FOX LANDSCPGRASS MAINTENANCE</w:t>
            </w:r>
          </w:p>
        </w:tc>
        <w:tc>
          <w:tcPr>
            <w:tcW w:w="960" w:type="dxa"/>
            <w:tcBorders>
              <w:top w:val="nil"/>
              <w:left w:val="nil"/>
              <w:bottom w:val="single" w:sz="4" w:space="0" w:color="auto"/>
              <w:right w:val="single" w:sz="4" w:space="0" w:color="auto"/>
            </w:tcBorders>
            <w:shd w:val="clear" w:color="000000" w:fill="FFFFFF"/>
            <w:vAlign w:val="center"/>
            <w:hideMark/>
          </w:tcPr>
          <w:p w14:paraId="64F5FA05"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600</w:t>
            </w:r>
          </w:p>
        </w:tc>
        <w:tc>
          <w:tcPr>
            <w:tcW w:w="960" w:type="dxa"/>
            <w:tcBorders>
              <w:top w:val="nil"/>
              <w:left w:val="nil"/>
              <w:bottom w:val="single" w:sz="4" w:space="0" w:color="auto"/>
              <w:right w:val="single" w:sz="4" w:space="0" w:color="auto"/>
            </w:tcBorders>
            <w:shd w:val="clear" w:color="000000" w:fill="FFFFFF"/>
            <w:vAlign w:val="center"/>
            <w:hideMark/>
          </w:tcPr>
          <w:p w14:paraId="4B856C08" w14:textId="77777777" w:rsidR="00464A50" w:rsidRPr="00234440" w:rsidRDefault="00464A50" w:rsidP="00BA010E">
            <w:pPr>
              <w:jc w:val="right"/>
              <w:rPr>
                <w:rFonts w:ascii="Calibri Light" w:hAnsi="Calibri Light" w:cs="Calibri Light"/>
                <w:color w:val="333333"/>
                <w:sz w:val="18"/>
                <w:szCs w:val="18"/>
                <w:lang w:eastAsia="en-GB"/>
              </w:rPr>
            </w:pPr>
            <w:r w:rsidRPr="00234440">
              <w:rPr>
                <w:rFonts w:ascii="Calibri Light" w:hAnsi="Calibri Light" w:cs="Calibri Light"/>
                <w:color w:val="333333"/>
                <w:sz w:val="18"/>
                <w:szCs w:val="18"/>
                <w:lang w:eastAsia="en-GB"/>
              </w:rPr>
              <w:t> </w:t>
            </w:r>
          </w:p>
        </w:tc>
      </w:tr>
    </w:tbl>
    <w:p w14:paraId="06DE2366" w14:textId="77777777" w:rsidR="00CA6C6F" w:rsidRPr="00633A3D" w:rsidRDefault="00CA6C6F" w:rsidP="00464A50">
      <w:pPr>
        <w:pStyle w:val="Body"/>
        <w:spacing w:line="276" w:lineRule="auto"/>
        <w:ind w:left="393"/>
        <w:rPr>
          <w:rFonts w:ascii="Calibri Light" w:hAnsi="Calibri Light" w:cs="Calibri Light"/>
          <w:sz w:val="22"/>
          <w:szCs w:val="22"/>
        </w:rPr>
      </w:pPr>
    </w:p>
    <w:p w14:paraId="3FF535D3" w14:textId="50D5B36F" w:rsidR="004A4841" w:rsidRPr="00633A3D" w:rsidRDefault="00C0476A" w:rsidP="00633A3D">
      <w:pPr>
        <w:pStyle w:val="Body"/>
        <w:spacing w:line="276" w:lineRule="auto"/>
        <w:ind w:left="393"/>
        <w:rPr>
          <w:rFonts w:ascii="Calibri Light" w:hAnsi="Calibri Light" w:cs="Calibri Light"/>
          <w:sz w:val="22"/>
          <w:szCs w:val="22"/>
        </w:rPr>
      </w:pPr>
      <w:r w:rsidRPr="00633A3D">
        <w:rPr>
          <w:rFonts w:ascii="Calibri Light" w:hAnsi="Calibri Light" w:cs="Calibri Light"/>
          <w:sz w:val="22"/>
          <w:szCs w:val="22"/>
        </w:rPr>
        <w:t xml:space="preserve">Meeting ended </w:t>
      </w:r>
      <w:r w:rsidR="00044E4D" w:rsidRPr="00633A3D">
        <w:rPr>
          <w:rFonts w:ascii="Calibri Light" w:hAnsi="Calibri Light" w:cs="Calibri Light"/>
          <w:sz w:val="22"/>
          <w:szCs w:val="22"/>
        </w:rPr>
        <w:t>–</w:t>
      </w:r>
      <w:r w:rsidRPr="00633A3D">
        <w:rPr>
          <w:rFonts w:ascii="Calibri Light" w:hAnsi="Calibri Light" w:cs="Calibri Light"/>
          <w:sz w:val="22"/>
          <w:szCs w:val="22"/>
        </w:rPr>
        <w:t xml:space="preserve"> </w:t>
      </w:r>
      <w:r w:rsidR="00621C99" w:rsidRPr="00633A3D">
        <w:rPr>
          <w:rFonts w:ascii="Calibri Light" w:hAnsi="Calibri Light" w:cs="Calibri Light"/>
          <w:sz w:val="22"/>
          <w:szCs w:val="22"/>
        </w:rPr>
        <w:t>21</w:t>
      </w:r>
      <w:r w:rsidR="00044E4D" w:rsidRPr="00633A3D">
        <w:rPr>
          <w:rFonts w:ascii="Calibri Light" w:hAnsi="Calibri Light" w:cs="Calibri Light"/>
          <w:sz w:val="22"/>
          <w:szCs w:val="22"/>
        </w:rPr>
        <w:t>:</w:t>
      </w:r>
      <w:r w:rsidR="00D70AB0" w:rsidRPr="00633A3D">
        <w:rPr>
          <w:rFonts w:ascii="Calibri Light" w:hAnsi="Calibri Light" w:cs="Calibri Light"/>
          <w:sz w:val="22"/>
          <w:szCs w:val="22"/>
        </w:rPr>
        <w:t>20</w:t>
      </w:r>
    </w:p>
    <w:sectPr w:rsidR="004A4841" w:rsidRPr="00633A3D">
      <w:footerReference w:type="default" r:id="rId7"/>
      <w:pgSz w:w="11900" w:h="16840"/>
      <w:pgMar w:top="1440" w:right="1440" w:bottom="1440" w:left="144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FDCF" w14:textId="77777777" w:rsidR="00172A1D" w:rsidRDefault="00172A1D">
      <w:r>
        <w:separator/>
      </w:r>
    </w:p>
  </w:endnote>
  <w:endnote w:type="continuationSeparator" w:id="0">
    <w:p w14:paraId="113BE9DD" w14:textId="77777777" w:rsidR="00172A1D" w:rsidRDefault="0017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BFFF" w14:textId="4AC9A473" w:rsidR="004A4841" w:rsidRDefault="00081AF8">
    <w:pPr>
      <w:pStyle w:val="HeaderFooter"/>
      <w:tabs>
        <w:tab w:val="center" w:pos="4510"/>
      </w:tabs>
    </w:pPr>
    <w:r>
      <w:tab/>
    </w:r>
    <w:r>
      <w:tab/>
    </w:r>
    <w:r>
      <w:fldChar w:fldCharType="begin"/>
    </w:r>
    <w:r>
      <w:instrText xml:space="preserve"> PAGE </w:instrText>
    </w:r>
    <w:r>
      <w:fldChar w:fldCharType="separate"/>
    </w:r>
    <w:r w:rsidR="00612B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DA39" w14:textId="77777777" w:rsidR="00172A1D" w:rsidRDefault="00172A1D">
      <w:r>
        <w:separator/>
      </w:r>
    </w:p>
  </w:footnote>
  <w:footnote w:type="continuationSeparator" w:id="0">
    <w:p w14:paraId="659FAAF9" w14:textId="77777777" w:rsidR="00172A1D" w:rsidRDefault="0017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1AB8"/>
    <w:multiLevelType w:val="hybridMultilevel"/>
    <w:tmpl w:val="8D465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52B9C"/>
    <w:multiLevelType w:val="hybridMultilevel"/>
    <w:tmpl w:val="91C0D9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53639"/>
    <w:multiLevelType w:val="hybridMultilevel"/>
    <w:tmpl w:val="24181A36"/>
    <w:lvl w:ilvl="0" w:tplc="C68EEB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C28BC"/>
    <w:multiLevelType w:val="hybridMultilevel"/>
    <w:tmpl w:val="3A7040DA"/>
    <w:lvl w:ilvl="0" w:tplc="3384B69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2B559DF"/>
    <w:multiLevelType w:val="multilevel"/>
    <w:tmpl w:val="212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47DB9"/>
    <w:multiLevelType w:val="hybridMultilevel"/>
    <w:tmpl w:val="992218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B705E1"/>
    <w:multiLevelType w:val="hybridMultilevel"/>
    <w:tmpl w:val="DFF66540"/>
    <w:lvl w:ilvl="0" w:tplc="E7D0DDEC">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95CAB"/>
    <w:multiLevelType w:val="hybridMultilevel"/>
    <w:tmpl w:val="FFFFFFFF"/>
    <w:numStyleLink w:val="Numbered"/>
  </w:abstractNum>
  <w:abstractNum w:abstractNumId="8" w15:restartNumberingAfterBreak="0">
    <w:nsid w:val="25266BB0"/>
    <w:multiLevelType w:val="hybridMultilevel"/>
    <w:tmpl w:val="305462F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A6316"/>
    <w:multiLevelType w:val="hybridMultilevel"/>
    <w:tmpl w:val="707CD4A4"/>
    <w:lvl w:ilvl="0" w:tplc="FFFFFFF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61A93"/>
    <w:multiLevelType w:val="multilevel"/>
    <w:tmpl w:val="7024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A1C04"/>
    <w:multiLevelType w:val="hybridMultilevel"/>
    <w:tmpl w:val="18388A82"/>
    <w:lvl w:ilvl="0" w:tplc="419ED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B4A73"/>
    <w:multiLevelType w:val="multilevel"/>
    <w:tmpl w:val="E8C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A2B43"/>
    <w:multiLevelType w:val="hybridMultilevel"/>
    <w:tmpl w:val="76AE6192"/>
    <w:lvl w:ilvl="0" w:tplc="0809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40466C15"/>
    <w:multiLevelType w:val="hybridMultilevel"/>
    <w:tmpl w:val="3D22B0A6"/>
    <w:lvl w:ilvl="0" w:tplc="44B8960E">
      <w:start w:val="1"/>
      <w:numFmt w:val="lowerLetter"/>
      <w:lvlText w:val="%1)"/>
      <w:lvlJc w:val="left"/>
      <w:pPr>
        <w:ind w:left="753" w:hanging="360"/>
      </w:pPr>
      <w:rPr>
        <w:rFonts w:hint="default"/>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5" w15:restartNumberingAfterBreak="0">
    <w:nsid w:val="4216013A"/>
    <w:multiLevelType w:val="hybridMultilevel"/>
    <w:tmpl w:val="76C854E6"/>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16" w15:restartNumberingAfterBreak="0">
    <w:nsid w:val="48A11C9F"/>
    <w:multiLevelType w:val="multilevel"/>
    <w:tmpl w:val="4AF8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A17A3"/>
    <w:multiLevelType w:val="hybridMultilevel"/>
    <w:tmpl w:val="169A6A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54288C"/>
    <w:multiLevelType w:val="hybridMultilevel"/>
    <w:tmpl w:val="FFFFFFFF"/>
    <w:styleLink w:val="Numbered"/>
    <w:lvl w:ilvl="0" w:tplc="9F10C23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6C45F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8DC55A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5728CA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6F6568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8E82ED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9B6863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062A7E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B609EC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1C7570D"/>
    <w:multiLevelType w:val="hybridMultilevel"/>
    <w:tmpl w:val="B316C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254BB"/>
    <w:multiLevelType w:val="multilevel"/>
    <w:tmpl w:val="A86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DC3CD7"/>
    <w:multiLevelType w:val="hybridMultilevel"/>
    <w:tmpl w:val="9ED4BA34"/>
    <w:lvl w:ilvl="0" w:tplc="08090017">
      <w:start w:val="1"/>
      <w:numFmt w:val="lowerLetter"/>
      <w:lvlText w:val="%1)"/>
      <w:lvlJc w:val="left"/>
      <w:pPr>
        <w:ind w:left="393" w:hanging="393"/>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91340105">
    <w:abstractNumId w:val="18"/>
  </w:num>
  <w:num w:numId="2" w16cid:durableId="1769040941">
    <w:abstractNumId w:val="7"/>
  </w:num>
  <w:num w:numId="3" w16cid:durableId="209924122">
    <w:abstractNumId w:val="8"/>
  </w:num>
  <w:num w:numId="4" w16cid:durableId="42291146">
    <w:abstractNumId w:val="9"/>
  </w:num>
  <w:num w:numId="5" w16cid:durableId="457452136">
    <w:abstractNumId w:val="11"/>
  </w:num>
  <w:num w:numId="6" w16cid:durableId="1689982555">
    <w:abstractNumId w:val="5"/>
  </w:num>
  <w:num w:numId="7" w16cid:durableId="1590701127">
    <w:abstractNumId w:val="4"/>
  </w:num>
  <w:num w:numId="8" w16cid:durableId="1033848347">
    <w:abstractNumId w:val="6"/>
  </w:num>
  <w:num w:numId="9" w16cid:durableId="1646741141">
    <w:abstractNumId w:val="3"/>
  </w:num>
  <w:num w:numId="10" w16cid:durableId="1965383604">
    <w:abstractNumId w:val="0"/>
  </w:num>
  <w:num w:numId="11" w16cid:durableId="1539511030">
    <w:abstractNumId w:val="14"/>
  </w:num>
  <w:num w:numId="12" w16cid:durableId="1141846911">
    <w:abstractNumId w:val="21"/>
  </w:num>
  <w:num w:numId="13" w16cid:durableId="2102217911">
    <w:abstractNumId w:val="17"/>
  </w:num>
  <w:num w:numId="14" w16cid:durableId="1717661950">
    <w:abstractNumId w:val="1"/>
  </w:num>
  <w:num w:numId="15" w16cid:durableId="1817454061">
    <w:abstractNumId w:val="13"/>
  </w:num>
  <w:num w:numId="16" w16cid:durableId="488668600">
    <w:abstractNumId w:val="19"/>
  </w:num>
  <w:num w:numId="17" w16cid:durableId="1496530673">
    <w:abstractNumId w:val="2"/>
  </w:num>
  <w:num w:numId="18" w16cid:durableId="165174067">
    <w:abstractNumId w:val="16"/>
  </w:num>
  <w:num w:numId="19" w16cid:durableId="1514567009">
    <w:abstractNumId w:val="12"/>
  </w:num>
  <w:num w:numId="20" w16cid:durableId="943656775">
    <w:abstractNumId w:val="15"/>
  </w:num>
  <w:num w:numId="21" w16cid:durableId="2005160900">
    <w:abstractNumId w:val="10"/>
  </w:num>
  <w:num w:numId="22" w16cid:durableId="1237431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41"/>
    <w:rsid w:val="00000EB2"/>
    <w:rsid w:val="00005177"/>
    <w:rsid w:val="00015481"/>
    <w:rsid w:val="000222B4"/>
    <w:rsid w:val="00022FCB"/>
    <w:rsid w:val="00030A9B"/>
    <w:rsid w:val="000310DC"/>
    <w:rsid w:val="000315E2"/>
    <w:rsid w:val="00034352"/>
    <w:rsid w:val="00036D3F"/>
    <w:rsid w:val="00037622"/>
    <w:rsid w:val="000411E4"/>
    <w:rsid w:val="00044E4D"/>
    <w:rsid w:val="000457EB"/>
    <w:rsid w:val="00050DC0"/>
    <w:rsid w:val="0005170A"/>
    <w:rsid w:val="00075603"/>
    <w:rsid w:val="00081AF8"/>
    <w:rsid w:val="000A7864"/>
    <w:rsid w:val="000B26F0"/>
    <w:rsid w:val="000C63C1"/>
    <w:rsid w:val="000D7C2F"/>
    <w:rsid w:val="000E4783"/>
    <w:rsid w:val="000E79C8"/>
    <w:rsid w:val="000F205F"/>
    <w:rsid w:val="0010658F"/>
    <w:rsid w:val="0011067D"/>
    <w:rsid w:val="00110835"/>
    <w:rsid w:val="00120D13"/>
    <w:rsid w:val="0013648E"/>
    <w:rsid w:val="00136FCE"/>
    <w:rsid w:val="001508B6"/>
    <w:rsid w:val="00152340"/>
    <w:rsid w:val="00155A6B"/>
    <w:rsid w:val="00156146"/>
    <w:rsid w:val="00161035"/>
    <w:rsid w:val="001653D5"/>
    <w:rsid w:val="001669ED"/>
    <w:rsid w:val="00172A1D"/>
    <w:rsid w:val="001848DD"/>
    <w:rsid w:val="001907CF"/>
    <w:rsid w:val="00196084"/>
    <w:rsid w:val="00196E99"/>
    <w:rsid w:val="00197A29"/>
    <w:rsid w:val="001A0003"/>
    <w:rsid w:val="001A7654"/>
    <w:rsid w:val="001D11A6"/>
    <w:rsid w:val="001D53EE"/>
    <w:rsid w:val="001E3C91"/>
    <w:rsid w:val="001E6DA2"/>
    <w:rsid w:val="00200BB3"/>
    <w:rsid w:val="002042EA"/>
    <w:rsid w:val="002044C5"/>
    <w:rsid w:val="002115F7"/>
    <w:rsid w:val="00217E76"/>
    <w:rsid w:val="00222D8C"/>
    <w:rsid w:val="0022722D"/>
    <w:rsid w:val="0023135F"/>
    <w:rsid w:val="00232F1D"/>
    <w:rsid w:val="00242110"/>
    <w:rsid w:val="0024273F"/>
    <w:rsid w:val="00253425"/>
    <w:rsid w:val="00257F14"/>
    <w:rsid w:val="002750B4"/>
    <w:rsid w:val="00283FAC"/>
    <w:rsid w:val="0028496F"/>
    <w:rsid w:val="00294FDF"/>
    <w:rsid w:val="002A0AB1"/>
    <w:rsid w:val="002A1630"/>
    <w:rsid w:val="002A2DEA"/>
    <w:rsid w:val="002B2471"/>
    <w:rsid w:val="002C04C5"/>
    <w:rsid w:val="002C4077"/>
    <w:rsid w:val="002C40A5"/>
    <w:rsid w:val="002C6585"/>
    <w:rsid w:val="002D58B9"/>
    <w:rsid w:val="002D610C"/>
    <w:rsid w:val="002D75C8"/>
    <w:rsid w:val="002D7C5D"/>
    <w:rsid w:val="002E03A2"/>
    <w:rsid w:val="002E0540"/>
    <w:rsid w:val="002F416E"/>
    <w:rsid w:val="002F62C7"/>
    <w:rsid w:val="003023CD"/>
    <w:rsid w:val="00312858"/>
    <w:rsid w:val="0031790D"/>
    <w:rsid w:val="0033360C"/>
    <w:rsid w:val="00336BA0"/>
    <w:rsid w:val="003411CB"/>
    <w:rsid w:val="003457B1"/>
    <w:rsid w:val="003470A5"/>
    <w:rsid w:val="00352D0F"/>
    <w:rsid w:val="00355B11"/>
    <w:rsid w:val="0035632E"/>
    <w:rsid w:val="0036239F"/>
    <w:rsid w:val="00363E8A"/>
    <w:rsid w:val="00364B58"/>
    <w:rsid w:val="00373664"/>
    <w:rsid w:val="003A2A74"/>
    <w:rsid w:val="003A521A"/>
    <w:rsid w:val="003B0E88"/>
    <w:rsid w:val="003D198D"/>
    <w:rsid w:val="003D66CB"/>
    <w:rsid w:val="003E4C77"/>
    <w:rsid w:val="003E68D9"/>
    <w:rsid w:val="003F68C2"/>
    <w:rsid w:val="00412AE4"/>
    <w:rsid w:val="00413A7C"/>
    <w:rsid w:val="00417E2C"/>
    <w:rsid w:val="004328B3"/>
    <w:rsid w:val="0044404D"/>
    <w:rsid w:val="004457F8"/>
    <w:rsid w:val="00451EDC"/>
    <w:rsid w:val="0046494C"/>
    <w:rsid w:val="00464A50"/>
    <w:rsid w:val="00476579"/>
    <w:rsid w:val="0047749F"/>
    <w:rsid w:val="00485699"/>
    <w:rsid w:val="004910AF"/>
    <w:rsid w:val="00495902"/>
    <w:rsid w:val="004A2727"/>
    <w:rsid w:val="004A4841"/>
    <w:rsid w:val="004B377D"/>
    <w:rsid w:val="004B5440"/>
    <w:rsid w:val="004B6DC2"/>
    <w:rsid w:val="004B7612"/>
    <w:rsid w:val="004C20A0"/>
    <w:rsid w:val="004D0A2E"/>
    <w:rsid w:val="004D267E"/>
    <w:rsid w:val="004D686F"/>
    <w:rsid w:val="004E0659"/>
    <w:rsid w:val="004E20CA"/>
    <w:rsid w:val="004E4AD5"/>
    <w:rsid w:val="004E7963"/>
    <w:rsid w:val="005060DE"/>
    <w:rsid w:val="0051620F"/>
    <w:rsid w:val="00544173"/>
    <w:rsid w:val="00547BB5"/>
    <w:rsid w:val="0055576C"/>
    <w:rsid w:val="00562471"/>
    <w:rsid w:val="0056272D"/>
    <w:rsid w:val="00566A01"/>
    <w:rsid w:val="00570D46"/>
    <w:rsid w:val="00570EDD"/>
    <w:rsid w:val="00571085"/>
    <w:rsid w:val="00577F5D"/>
    <w:rsid w:val="0058505B"/>
    <w:rsid w:val="00596522"/>
    <w:rsid w:val="005B52EC"/>
    <w:rsid w:val="005B6D3A"/>
    <w:rsid w:val="005C1047"/>
    <w:rsid w:val="005C707A"/>
    <w:rsid w:val="005C7281"/>
    <w:rsid w:val="005E00A8"/>
    <w:rsid w:val="005F1274"/>
    <w:rsid w:val="00612B22"/>
    <w:rsid w:val="006131B1"/>
    <w:rsid w:val="0061750C"/>
    <w:rsid w:val="0062007C"/>
    <w:rsid w:val="00621C99"/>
    <w:rsid w:val="0062438A"/>
    <w:rsid w:val="00626845"/>
    <w:rsid w:val="006271E6"/>
    <w:rsid w:val="006318F6"/>
    <w:rsid w:val="00633182"/>
    <w:rsid w:val="00633A3D"/>
    <w:rsid w:val="00637CE4"/>
    <w:rsid w:val="00644CD5"/>
    <w:rsid w:val="0065259E"/>
    <w:rsid w:val="006602AD"/>
    <w:rsid w:val="00660ED3"/>
    <w:rsid w:val="00664544"/>
    <w:rsid w:val="006657CC"/>
    <w:rsid w:val="00672647"/>
    <w:rsid w:val="0067665E"/>
    <w:rsid w:val="00677D57"/>
    <w:rsid w:val="00682FF8"/>
    <w:rsid w:val="006848AA"/>
    <w:rsid w:val="006865F5"/>
    <w:rsid w:val="0068745E"/>
    <w:rsid w:val="006914DA"/>
    <w:rsid w:val="00697630"/>
    <w:rsid w:val="006A0D14"/>
    <w:rsid w:val="006A61A5"/>
    <w:rsid w:val="006B0723"/>
    <w:rsid w:val="006B347D"/>
    <w:rsid w:val="006D181D"/>
    <w:rsid w:val="006E4DAA"/>
    <w:rsid w:val="006E630D"/>
    <w:rsid w:val="006E6B07"/>
    <w:rsid w:val="006F0072"/>
    <w:rsid w:val="00702034"/>
    <w:rsid w:val="00702BD9"/>
    <w:rsid w:val="00704FA7"/>
    <w:rsid w:val="0070667B"/>
    <w:rsid w:val="007101C4"/>
    <w:rsid w:val="0071151A"/>
    <w:rsid w:val="0071480F"/>
    <w:rsid w:val="00723B30"/>
    <w:rsid w:val="00724B2E"/>
    <w:rsid w:val="007255FC"/>
    <w:rsid w:val="00725F20"/>
    <w:rsid w:val="0072677F"/>
    <w:rsid w:val="0072735E"/>
    <w:rsid w:val="00743083"/>
    <w:rsid w:val="007431CA"/>
    <w:rsid w:val="007434A6"/>
    <w:rsid w:val="0074584E"/>
    <w:rsid w:val="00745E64"/>
    <w:rsid w:val="00746B4D"/>
    <w:rsid w:val="007511AB"/>
    <w:rsid w:val="00754530"/>
    <w:rsid w:val="007601E4"/>
    <w:rsid w:val="0076179F"/>
    <w:rsid w:val="00774898"/>
    <w:rsid w:val="0077746E"/>
    <w:rsid w:val="00777534"/>
    <w:rsid w:val="007776A0"/>
    <w:rsid w:val="007820A8"/>
    <w:rsid w:val="00782947"/>
    <w:rsid w:val="00785341"/>
    <w:rsid w:val="00790C72"/>
    <w:rsid w:val="00791DC0"/>
    <w:rsid w:val="00793135"/>
    <w:rsid w:val="007A52BE"/>
    <w:rsid w:val="007A69AE"/>
    <w:rsid w:val="007A6AEE"/>
    <w:rsid w:val="007B0636"/>
    <w:rsid w:val="007C09C6"/>
    <w:rsid w:val="007E5C57"/>
    <w:rsid w:val="007F7F87"/>
    <w:rsid w:val="00804F24"/>
    <w:rsid w:val="008158BE"/>
    <w:rsid w:val="00831003"/>
    <w:rsid w:val="00831F0C"/>
    <w:rsid w:val="00834B5D"/>
    <w:rsid w:val="00852E9B"/>
    <w:rsid w:val="0085442E"/>
    <w:rsid w:val="00856977"/>
    <w:rsid w:val="00865319"/>
    <w:rsid w:val="008A5143"/>
    <w:rsid w:val="008A7EAD"/>
    <w:rsid w:val="008B12F5"/>
    <w:rsid w:val="008B65D4"/>
    <w:rsid w:val="008C314A"/>
    <w:rsid w:val="008C33B9"/>
    <w:rsid w:val="008D0760"/>
    <w:rsid w:val="008D12CD"/>
    <w:rsid w:val="008D2A08"/>
    <w:rsid w:val="008E0B9C"/>
    <w:rsid w:val="008E7399"/>
    <w:rsid w:val="008F2DAC"/>
    <w:rsid w:val="008F6941"/>
    <w:rsid w:val="009008E0"/>
    <w:rsid w:val="00905034"/>
    <w:rsid w:val="0090595B"/>
    <w:rsid w:val="00907B31"/>
    <w:rsid w:val="00912FE8"/>
    <w:rsid w:val="00914B74"/>
    <w:rsid w:val="00916F27"/>
    <w:rsid w:val="00923ABB"/>
    <w:rsid w:val="00927EF7"/>
    <w:rsid w:val="009307DF"/>
    <w:rsid w:val="00941BA3"/>
    <w:rsid w:val="00945CDE"/>
    <w:rsid w:val="00965B3B"/>
    <w:rsid w:val="0097396F"/>
    <w:rsid w:val="00980F6D"/>
    <w:rsid w:val="00987B8F"/>
    <w:rsid w:val="009B32C5"/>
    <w:rsid w:val="009B7D86"/>
    <w:rsid w:val="009C018F"/>
    <w:rsid w:val="009C1F6B"/>
    <w:rsid w:val="009C7BE8"/>
    <w:rsid w:val="009D1B4C"/>
    <w:rsid w:val="009D352F"/>
    <w:rsid w:val="009E0400"/>
    <w:rsid w:val="009E08C0"/>
    <w:rsid w:val="009E4519"/>
    <w:rsid w:val="00A11D29"/>
    <w:rsid w:val="00A156CA"/>
    <w:rsid w:val="00A25246"/>
    <w:rsid w:val="00A3360E"/>
    <w:rsid w:val="00A34A51"/>
    <w:rsid w:val="00A35053"/>
    <w:rsid w:val="00A35F78"/>
    <w:rsid w:val="00A3764E"/>
    <w:rsid w:val="00A37B47"/>
    <w:rsid w:val="00A47001"/>
    <w:rsid w:val="00A5289B"/>
    <w:rsid w:val="00A617AD"/>
    <w:rsid w:val="00A666E5"/>
    <w:rsid w:val="00A676B9"/>
    <w:rsid w:val="00A710D9"/>
    <w:rsid w:val="00A738F3"/>
    <w:rsid w:val="00A90C55"/>
    <w:rsid w:val="00A9394A"/>
    <w:rsid w:val="00AA627D"/>
    <w:rsid w:val="00AB3CAF"/>
    <w:rsid w:val="00AC582B"/>
    <w:rsid w:val="00AC60A1"/>
    <w:rsid w:val="00AC700D"/>
    <w:rsid w:val="00AD08B3"/>
    <w:rsid w:val="00AD2818"/>
    <w:rsid w:val="00AD469D"/>
    <w:rsid w:val="00AE4198"/>
    <w:rsid w:val="00AE53FA"/>
    <w:rsid w:val="00AF00AC"/>
    <w:rsid w:val="00AF7C9D"/>
    <w:rsid w:val="00B00C2E"/>
    <w:rsid w:val="00B01D94"/>
    <w:rsid w:val="00B02941"/>
    <w:rsid w:val="00B07326"/>
    <w:rsid w:val="00B077D7"/>
    <w:rsid w:val="00B078A1"/>
    <w:rsid w:val="00B07B48"/>
    <w:rsid w:val="00B125F1"/>
    <w:rsid w:val="00B17CF1"/>
    <w:rsid w:val="00B21C3B"/>
    <w:rsid w:val="00B224F1"/>
    <w:rsid w:val="00B24904"/>
    <w:rsid w:val="00B3516A"/>
    <w:rsid w:val="00B47EE8"/>
    <w:rsid w:val="00B519F9"/>
    <w:rsid w:val="00B550DD"/>
    <w:rsid w:val="00B65117"/>
    <w:rsid w:val="00B74337"/>
    <w:rsid w:val="00B74BF7"/>
    <w:rsid w:val="00B80A1B"/>
    <w:rsid w:val="00B935AB"/>
    <w:rsid w:val="00BA5963"/>
    <w:rsid w:val="00BB0F97"/>
    <w:rsid w:val="00BB5585"/>
    <w:rsid w:val="00BB73D2"/>
    <w:rsid w:val="00BC20DB"/>
    <w:rsid w:val="00BD1106"/>
    <w:rsid w:val="00BE21E8"/>
    <w:rsid w:val="00BE3078"/>
    <w:rsid w:val="00BE3129"/>
    <w:rsid w:val="00BE4691"/>
    <w:rsid w:val="00BF30CF"/>
    <w:rsid w:val="00C0476A"/>
    <w:rsid w:val="00C12623"/>
    <w:rsid w:val="00C12CF5"/>
    <w:rsid w:val="00C211FE"/>
    <w:rsid w:val="00C37F39"/>
    <w:rsid w:val="00C46EE6"/>
    <w:rsid w:val="00C53428"/>
    <w:rsid w:val="00C55F1F"/>
    <w:rsid w:val="00C56C48"/>
    <w:rsid w:val="00C74709"/>
    <w:rsid w:val="00C94099"/>
    <w:rsid w:val="00C95E1D"/>
    <w:rsid w:val="00C972A7"/>
    <w:rsid w:val="00CA6C6F"/>
    <w:rsid w:val="00CB175E"/>
    <w:rsid w:val="00CB2F00"/>
    <w:rsid w:val="00CB4C09"/>
    <w:rsid w:val="00CC1C54"/>
    <w:rsid w:val="00CD40CD"/>
    <w:rsid w:val="00CD72D0"/>
    <w:rsid w:val="00CF0FA1"/>
    <w:rsid w:val="00CF1777"/>
    <w:rsid w:val="00CF17C5"/>
    <w:rsid w:val="00CF5413"/>
    <w:rsid w:val="00D20C4B"/>
    <w:rsid w:val="00D319C5"/>
    <w:rsid w:val="00D40407"/>
    <w:rsid w:val="00D41824"/>
    <w:rsid w:val="00D70AB0"/>
    <w:rsid w:val="00D77BED"/>
    <w:rsid w:val="00D80EA8"/>
    <w:rsid w:val="00D81E2A"/>
    <w:rsid w:val="00D83393"/>
    <w:rsid w:val="00D83977"/>
    <w:rsid w:val="00D87D01"/>
    <w:rsid w:val="00D91D4D"/>
    <w:rsid w:val="00D9372C"/>
    <w:rsid w:val="00DB090C"/>
    <w:rsid w:val="00DB5EDA"/>
    <w:rsid w:val="00DB6092"/>
    <w:rsid w:val="00DB6352"/>
    <w:rsid w:val="00DC593F"/>
    <w:rsid w:val="00DE0DF5"/>
    <w:rsid w:val="00DF1218"/>
    <w:rsid w:val="00DF1C93"/>
    <w:rsid w:val="00DF1CAC"/>
    <w:rsid w:val="00E1544E"/>
    <w:rsid w:val="00E15881"/>
    <w:rsid w:val="00E434AF"/>
    <w:rsid w:val="00E52EAB"/>
    <w:rsid w:val="00E547D1"/>
    <w:rsid w:val="00E57E19"/>
    <w:rsid w:val="00E62592"/>
    <w:rsid w:val="00E71D84"/>
    <w:rsid w:val="00E76AFD"/>
    <w:rsid w:val="00E874D3"/>
    <w:rsid w:val="00E90324"/>
    <w:rsid w:val="00E90842"/>
    <w:rsid w:val="00E91B47"/>
    <w:rsid w:val="00E95931"/>
    <w:rsid w:val="00EA0D28"/>
    <w:rsid w:val="00EA64BD"/>
    <w:rsid w:val="00ED300C"/>
    <w:rsid w:val="00EF3441"/>
    <w:rsid w:val="00F01DCC"/>
    <w:rsid w:val="00F041E8"/>
    <w:rsid w:val="00F0476E"/>
    <w:rsid w:val="00F07B34"/>
    <w:rsid w:val="00F14741"/>
    <w:rsid w:val="00F35062"/>
    <w:rsid w:val="00F45254"/>
    <w:rsid w:val="00F4534C"/>
    <w:rsid w:val="00F464A6"/>
    <w:rsid w:val="00F47F05"/>
    <w:rsid w:val="00F53F04"/>
    <w:rsid w:val="00F62886"/>
    <w:rsid w:val="00F63808"/>
    <w:rsid w:val="00F63C6F"/>
    <w:rsid w:val="00F722D4"/>
    <w:rsid w:val="00F72FFF"/>
    <w:rsid w:val="00F744BC"/>
    <w:rsid w:val="00F872E2"/>
    <w:rsid w:val="00F872E4"/>
    <w:rsid w:val="00F91AA0"/>
    <w:rsid w:val="00FA009C"/>
    <w:rsid w:val="00FA0A60"/>
    <w:rsid w:val="00FC41E8"/>
    <w:rsid w:val="00FC71C3"/>
    <w:rsid w:val="00FC785B"/>
    <w:rsid w:val="00FD5412"/>
    <w:rsid w:val="00FD6C2E"/>
    <w:rsid w:val="00FF276F"/>
    <w:rsid w:val="00FF6110"/>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8811"/>
  <w15:docId w15:val="{47EEB814-35CA-D149-8CEC-A22112F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nl-NL"/>
      <w14:textOutline w14:w="0" w14:cap="flat" w14:cmpd="sng" w14:algn="ctr">
        <w14:noFill/>
        <w14:prstDash w14:val="solid"/>
        <w14:bevel/>
      </w14:textOutline>
    </w:rPr>
  </w:style>
  <w:style w:type="paragraph" w:styleId="Title">
    <w:name w:val="Title"/>
    <w:uiPriority w:val="10"/>
    <w:qFormat/>
    <w:pPr>
      <w:keepLines/>
      <w:spacing w:after="120"/>
      <w:jc w:val="center"/>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pPr>
      <w:spacing w:after="240" w:line="312" w:lineRule="auto"/>
    </w:pPr>
    <w:rPr>
      <w:rFonts w:ascii="Helvetica Neue" w:eastAsia="Helvetica Neue" w:hAnsi="Helvetica Neue" w:cs="Helvetica Neue"/>
      <w:color w:val="000000"/>
      <w:spacing w:val="7"/>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Heading">
    <w:name w:val="Heading"/>
    <w:next w:val="Body"/>
    <w:pPr>
      <w:keepNext/>
      <w:keepLines/>
      <w:spacing w:before="280" w:after="160"/>
      <w:jc w:val="center"/>
      <w:outlineLvl w:val="0"/>
    </w:pPr>
    <w:rPr>
      <w:rFonts w:ascii="Helvetica Neue" w:hAnsi="Helvetica Neue" w:cs="Arial Unicode MS"/>
      <w:color w:val="000000"/>
      <w:spacing w:val="2"/>
      <w:sz w:val="28"/>
      <w:szCs w:val="28"/>
      <w:lang w:val="en-US"/>
      <w14:textOutline w14:w="0" w14:cap="flat" w14:cmpd="sng" w14:algn="ctr">
        <w14:noFill/>
        <w14:prstDash w14:val="solid"/>
        <w14:bevel/>
      </w14:textOutline>
    </w:rPr>
  </w:style>
  <w:style w:type="paragraph" w:styleId="Quote">
    <w:name w:val="Quote"/>
    <w:next w:val="Body"/>
    <w:pPr>
      <w:keepNext/>
      <w:spacing w:before="280" w:after="280" w:line="312" w:lineRule="auto"/>
      <w:ind w:left="720" w:right="720" w:hanging="120"/>
      <w:outlineLvl w:val="0"/>
    </w:pPr>
    <w:rPr>
      <w:rFonts w:ascii="Helvetica Neue" w:hAnsi="Helvetica Neue" w:cs="Arial Unicode MS"/>
      <w:color w:val="000000"/>
      <w:spacing w:val="2"/>
      <w:sz w:val="28"/>
      <w:szCs w:val="28"/>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6E630D"/>
    <w:pPr>
      <w:tabs>
        <w:tab w:val="center" w:pos="4513"/>
        <w:tab w:val="right" w:pos="9026"/>
      </w:tabs>
    </w:pPr>
  </w:style>
  <w:style w:type="character" w:customStyle="1" w:styleId="HeaderChar">
    <w:name w:val="Header Char"/>
    <w:basedOn w:val="DefaultParagraphFont"/>
    <w:link w:val="Header"/>
    <w:uiPriority w:val="99"/>
    <w:rsid w:val="006E630D"/>
    <w:rPr>
      <w:sz w:val="24"/>
      <w:szCs w:val="24"/>
      <w:lang w:val="en-US" w:eastAsia="en-US"/>
    </w:rPr>
  </w:style>
  <w:style w:type="paragraph" w:styleId="Footer">
    <w:name w:val="footer"/>
    <w:basedOn w:val="Normal"/>
    <w:link w:val="FooterChar"/>
    <w:uiPriority w:val="99"/>
    <w:unhideWhenUsed/>
    <w:rsid w:val="006E630D"/>
    <w:pPr>
      <w:tabs>
        <w:tab w:val="center" w:pos="4513"/>
        <w:tab w:val="right" w:pos="9026"/>
      </w:tabs>
    </w:pPr>
  </w:style>
  <w:style w:type="character" w:customStyle="1" w:styleId="FooterChar">
    <w:name w:val="Footer Char"/>
    <w:basedOn w:val="DefaultParagraphFont"/>
    <w:link w:val="Footer"/>
    <w:uiPriority w:val="99"/>
    <w:rsid w:val="006E630D"/>
    <w:rPr>
      <w:sz w:val="24"/>
      <w:szCs w:val="24"/>
      <w:lang w:val="en-US" w:eastAsia="en-US"/>
    </w:rPr>
  </w:style>
  <w:style w:type="paragraph" w:styleId="NormalWeb">
    <w:name w:val="Normal (Web)"/>
    <w:basedOn w:val="Normal"/>
    <w:uiPriority w:val="99"/>
    <w:semiHidden/>
    <w:unhideWhenUsed/>
    <w:rsid w:val="00F01DCC"/>
  </w:style>
  <w:style w:type="character" w:styleId="Strong">
    <w:name w:val="Strong"/>
    <w:basedOn w:val="DefaultParagraphFont"/>
    <w:uiPriority w:val="22"/>
    <w:qFormat/>
    <w:rsid w:val="00DF1CAC"/>
    <w:rPr>
      <w:b/>
      <w:bCs/>
    </w:rPr>
  </w:style>
  <w:style w:type="character" w:styleId="Emphasis">
    <w:name w:val="Emphasis"/>
    <w:basedOn w:val="DefaultParagraphFont"/>
    <w:uiPriority w:val="20"/>
    <w:qFormat/>
    <w:rsid w:val="00DF1CAC"/>
    <w:rPr>
      <w:i/>
      <w:iCs/>
    </w:rPr>
  </w:style>
  <w:style w:type="paragraph" w:styleId="ListParagraph">
    <w:name w:val="List Paragraph"/>
    <w:basedOn w:val="Normal"/>
    <w:uiPriority w:val="34"/>
    <w:qFormat/>
    <w:rsid w:val="00DF1CAC"/>
    <w:pPr>
      <w:ind w:left="720"/>
      <w:contextualSpacing/>
    </w:pPr>
  </w:style>
  <w:style w:type="paragraph" w:styleId="NoSpacing">
    <w:name w:val="No Spacing"/>
    <w:uiPriority w:val="1"/>
    <w:qFormat/>
    <w:rsid w:val="008C33B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76840">
      <w:bodyDiv w:val="1"/>
      <w:marLeft w:val="0"/>
      <w:marRight w:val="0"/>
      <w:marTop w:val="0"/>
      <w:marBottom w:val="0"/>
      <w:divBdr>
        <w:top w:val="none" w:sz="0" w:space="0" w:color="auto"/>
        <w:left w:val="none" w:sz="0" w:space="0" w:color="auto"/>
        <w:bottom w:val="none" w:sz="0" w:space="0" w:color="auto"/>
        <w:right w:val="none" w:sz="0" w:space="0" w:color="auto"/>
      </w:divBdr>
    </w:div>
    <w:div w:id="525942543">
      <w:bodyDiv w:val="1"/>
      <w:marLeft w:val="0"/>
      <w:marRight w:val="0"/>
      <w:marTop w:val="0"/>
      <w:marBottom w:val="0"/>
      <w:divBdr>
        <w:top w:val="none" w:sz="0" w:space="0" w:color="auto"/>
        <w:left w:val="none" w:sz="0" w:space="0" w:color="auto"/>
        <w:bottom w:val="none" w:sz="0" w:space="0" w:color="auto"/>
        <w:right w:val="none" w:sz="0" w:space="0" w:color="auto"/>
      </w:divBdr>
    </w:div>
    <w:div w:id="538200910">
      <w:bodyDiv w:val="1"/>
      <w:marLeft w:val="0"/>
      <w:marRight w:val="0"/>
      <w:marTop w:val="0"/>
      <w:marBottom w:val="0"/>
      <w:divBdr>
        <w:top w:val="none" w:sz="0" w:space="0" w:color="auto"/>
        <w:left w:val="none" w:sz="0" w:space="0" w:color="auto"/>
        <w:bottom w:val="none" w:sz="0" w:space="0" w:color="auto"/>
        <w:right w:val="none" w:sz="0" w:space="0" w:color="auto"/>
      </w:divBdr>
    </w:div>
    <w:div w:id="855389116">
      <w:bodyDiv w:val="1"/>
      <w:marLeft w:val="0"/>
      <w:marRight w:val="0"/>
      <w:marTop w:val="0"/>
      <w:marBottom w:val="0"/>
      <w:divBdr>
        <w:top w:val="none" w:sz="0" w:space="0" w:color="auto"/>
        <w:left w:val="none" w:sz="0" w:space="0" w:color="auto"/>
        <w:bottom w:val="none" w:sz="0" w:space="0" w:color="auto"/>
        <w:right w:val="none" w:sz="0" w:space="0" w:color="auto"/>
      </w:divBdr>
    </w:div>
    <w:div w:id="922567984">
      <w:bodyDiv w:val="1"/>
      <w:marLeft w:val="0"/>
      <w:marRight w:val="0"/>
      <w:marTop w:val="0"/>
      <w:marBottom w:val="0"/>
      <w:divBdr>
        <w:top w:val="none" w:sz="0" w:space="0" w:color="auto"/>
        <w:left w:val="none" w:sz="0" w:space="0" w:color="auto"/>
        <w:bottom w:val="none" w:sz="0" w:space="0" w:color="auto"/>
        <w:right w:val="none" w:sz="0" w:space="0" w:color="auto"/>
      </w:divBdr>
    </w:div>
    <w:div w:id="936139780">
      <w:bodyDiv w:val="1"/>
      <w:marLeft w:val="0"/>
      <w:marRight w:val="0"/>
      <w:marTop w:val="0"/>
      <w:marBottom w:val="0"/>
      <w:divBdr>
        <w:top w:val="none" w:sz="0" w:space="0" w:color="auto"/>
        <w:left w:val="none" w:sz="0" w:space="0" w:color="auto"/>
        <w:bottom w:val="none" w:sz="0" w:space="0" w:color="auto"/>
        <w:right w:val="none" w:sz="0" w:space="0" w:color="auto"/>
      </w:divBdr>
    </w:div>
    <w:div w:id="1000230780">
      <w:bodyDiv w:val="1"/>
      <w:marLeft w:val="0"/>
      <w:marRight w:val="0"/>
      <w:marTop w:val="0"/>
      <w:marBottom w:val="0"/>
      <w:divBdr>
        <w:top w:val="none" w:sz="0" w:space="0" w:color="auto"/>
        <w:left w:val="none" w:sz="0" w:space="0" w:color="auto"/>
        <w:bottom w:val="none" w:sz="0" w:space="0" w:color="auto"/>
        <w:right w:val="none" w:sz="0" w:space="0" w:color="auto"/>
      </w:divBdr>
    </w:div>
    <w:div w:id="1022363235">
      <w:bodyDiv w:val="1"/>
      <w:marLeft w:val="0"/>
      <w:marRight w:val="0"/>
      <w:marTop w:val="0"/>
      <w:marBottom w:val="0"/>
      <w:divBdr>
        <w:top w:val="none" w:sz="0" w:space="0" w:color="auto"/>
        <w:left w:val="none" w:sz="0" w:space="0" w:color="auto"/>
        <w:bottom w:val="none" w:sz="0" w:space="0" w:color="auto"/>
        <w:right w:val="none" w:sz="0" w:space="0" w:color="auto"/>
      </w:divBdr>
    </w:div>
    <w:div w:id="1024595970">
      <w:bodyDiv w:val="1"/>
      <w:marLeft w:val="0"/>
      <w:marRight w:val="0"/>
      <w:marTop w:val="0"/>
      <w:marBottom w:val="0"/>
      <w:divBdr>
        <w:top w:val="none" w:sz="0" w:space="0" w:color="auto"/>
        <w:left w:val="none" w:sz="0" w:space="0" w:color="auto"/>
        <w:bottom w:val="none" w:sz="0" w:space="0" w:color="auto"/>
        <w:right w:val="none" w:sz="0" w:space="0" w:color="auto"/>
      </w:divBdr>
    </w:div>
    <w:div w:id="1028917145">
      <w:bodyDiv w:val="1"/>
      <w:marLeft w:val="0"/>
      <w:marRight w:val="0"/>
      <w:marTop w:val="0"/>
      <w:marBottom w:val="0"/>
      <w:divBdr>
        <w:top w:val="none" w:sz="0" w:space="0" w:color="auto"/>
        <w:left w:val="none" w:sz="0" w:space="0" w:color="auto"/>
        <w:bottom w:val="none" w:sz="0" w:space="0" w:color="auto"/>
        <w:right w:val="none" w:sz="0" w:space="0" w:color="auto"/>
      </w:divBdr>
    </w:div>
    <w:div w:id="1086195820">
      <w:bodyDiv w:val="1"/>
      <w:marLeft w:val="0"/>
      <w:marRight w:val="0"/>
      <w:marTop w:val="0"/>
      <w:marBottom w:val="0"/>
      <w:divBdr>
        <w:top w:val="none" w:sz="0" w:space="0" w:color="auto"/>
        <w:left w:val="none" w:sz="0" w:space="0" w:color="auto"/>
        <w:bottom w:val="none" w:sz="0" w:space="0" w:color="auto"/>
        <w:right w:val="none" w:sz="0" w:space="0" w:color="auto"/>
      </w:divBdr>
    </w:div>
    <w:div w:id="1260941735">
      <w:bodyDiv w:val="1"/>
      <w:marLeft w:val="0"/>
      <w:marRight w:val="0"/>
      <w:marTop w:val="0"/>
      <w:marBottom w:val="0"/>
      <w:divBdr>
        <w:top w:val="none" w:sz="0" w:space="0" w:color="auto"/>
        <w:left w:val="none" w:sz="0" w:space="0" w:color="auto"/>
        <w:bottom w:val="none" w:sz="0" w:space="0" w:color="auto"/>
        <w:right w:val="none" w:sz="0" w:space="0" w:color="auto"/>
      </w:divBdr>
    </w:div>
    <w:div w:id="1306281733">
      <w:bodyDiv w:val="1"/>
      <w:marLeft w:val="0"/>
      <w:marRight w:val="0"/>
      <w:marTop w:val="0"/>
      <w:marBottom w:val="0"/>
      <w:divBdr>
        <w:top w:val="none" w:sz="0" w:space="0" w:color="auto"/>
        <w:left w:val="none" w:sz="0" w:space="0" w:color="auto"/>
        <w:bottom w:val="none" w:sz="0" w:space="0" w:color="auto"/>
        <w:right w:val="none" w:sz="0" w:space="0" w:color="auto"/>
      </w:divBdr>
    </w:div>
    <w:div w:id="1313754577">
      <w:bodyDiv w:val="1"/>
      <w:marLeft w:val="0"/>
      <w:marRight w:val="0"/>
      <w:marTop w:val="0"/>
      <w:marBottom w:val="0"/>
      <w:divBdr>
        <w:top w:val="none" w:sz="0" w:space="0" w:color="auto"/>
        <w:left w:val="none" w:sz="0" w:space="0" w:color="auto"/>
        <w:bottom w:val="none" w:sz="0" w:space="0" w:color="auto"/>
        <w:right w:val="none" w:sz="0" w:space="0" w:color="auto"/>
      </w:divBdr>
    </w:div>
    <w:div w:id="1360352044">
      <w:bodyDiv w:val="1"/>
      <w:marLeft w:val="0"/>
      <w:marRight w:val="0"/>
      <w:marTop w:val="0"/>
      <w:marBottom w:val="0"/>
      <w:divBdr>
        <w:top w:val="none" w:sz="0" w:space="0" w:color="auto"/>
        <w:left w:val="none" w:sz="0" w:space="0" w:color="auto"/>
        <w:bottom w:val="none" w:sz="0" w:space="0" w:color="auto"/>
        <w:right w:val="none" w:sz="0" w:space="0" w:color="auto"/>
      </w:divBdr>
    </w:div>
    <w:div w:id="1380324285">
      <w:bodyDiv w:val="1"/>
      <w:marLeft w:val="0"/>
      <w:marRight w:val="0"/>
      <w:marTop w:val="0"/>
      <w:marBottom w:val="0"/>
      <w:divBdr>
        <w:top w:val="none" w:sz="0" w:space="0" w:color="auto"/>
        <w:left w:val="none" w:sz="0" w:space="0" w:color="auto"/>
        <w:bottom w:val="none" w:sz="0" w:space="0" w:color="auto"/>
        <w:right w:val="none" w:sz="0" w:space="0" w:color="auto"/>
      </w:divBdr>
    </w:div>
    <w:div w:id="1422870584">
      <w:bodyDiv w:val="1"/>
      <w:marLeft w:val="0"/>
      <w:marRight w:val="0"/>
      <w:marTop w:val="0"/>
      <w:marBottom w:val="0"/>
      <w:divBdr>
        <w:top w:val="none" w:sz="0" w:space="0" w:color="auto"/>
        <w:left w:val="none" w:sz="0" w:space="0" w:color="auto"/>
        <w:bottom w:val="none" w:sz="0" w:space="0" w:color="auto"/>
        <w:right w:val="none" w:sz="0" w:space="0" w:color="auto"/>
      </w:divBdr>
    </w:div>
    <w:div w:id="1563716990">
      <w:bodyDiv w:val="1"/>
      <w:marLeft w:val="0"/>
      <w:marRight w:val="0"/>
      <w:marTop w:val="0"/>
      <w:marBottom w:val="0"/>
      <w:divBdr>
        <w:top w:val="none" w:sz="0" w:space="0" w:color="auto"/>
        <w:left w:val="none" w:sz="0" w:space="0" w:color="auto"/>
        <w:bottom w:val="none" w:sz="0" w:space="0" w:color="auto"/>
        <w:right w:val="none" w:sz="0" w:space="0" w:color="auto"/>
      </w:divBdr>
    </w:div>
    <w:div w:id="1567257366">
      <w:bodyDiv w:val="1"/>
      <w:marLeft w:val="0"/>
      <w:marRight w:val="0"/>
      <w:marTop w:val="0"/>
      <w:marBottom w:val="0"/>
      <w:divBdr>
        <w:top w:val="none" w:sz="0" w:space="0" w:color="auto"/>
        <w:left w:val="none" w:sz="0" w:space="0" w:color="auto"/>
        <w:bottom w:val="none" w:sz="0" w:space="0" w:color="auto"/>
        <w:right w:val="none" w:sz="0" w:space="0" w:color="auto"/>
      </w:divBdr>
    </w:div>
    <w:div w:id="1596397136">
      <w:bodyDiv w:val="1"/>
      <w:marLeft w:val="0"/>
      <w:marRight w:val="0"/>
      <w:marTop w:val="0"/>
      <w:marBottom w:val="0"/>
      <w:divBdr>
        <w:top w:val="none" w:sz="0" w:space="0" w:color="auto"/>
        <w:left w:val="none" w:sz="0" w:space="0" w:color="auto"/>
        <w:bottom w:val="none" w:sz="0" w:space="0" w:color="auto"/>
        <w:right w:val="none" w:sz="0" w:space="0" w:color="auto"/>
      </w:divBdr>
    </w:div>
    <w:div w:id="1660957859">
      <w:bodyDiv w:val="1"/>
      <w:marLeft w:val="0"/>
      <w:marRight w:val="0"/>
      <w:marTop w:val="0"/>
      <w:marBottom w:val="0"/>
      <w:divBdr>
        <w:top w:val="none" w:sz="0" w:space="0" w:color="auto"/>
        <w:left w:val="none" w:sz="0" w:space="0" w:color="auto"/>
        <w:bottom w:val="none" w:sz="0" w:space="0" w:color="auto"/>
        <w:right w:val="none" w:sz="0" w:space="0" w:color="auto"/>
      </w:divBdr>
    </w:div>
    <w:div w:id="1860775072">
      <w:bodyDiv w:val="1"/>
      <w:marLeft w:val="0"/>
      <w:marRight w:val="0"/>
      <w:marTop w:val="0"/>
      <w:marBottom w:val="0"/>
      <w:divBdr>
        <w:top w:val="none" w:sz="0" w:space="0" w:color="auto"/>
        <w:left w:val="none" w:sz="0" w:space="0" w:color="auto"/>
        <w:bottom w:val="none" w:sz="0" w:space="0" w:color="auto"/>
        <w:right w:val="none" w:sz="0" w:space="0" w:color="auto"/>
      </w:divBdr>
    </w:div>
    <w:div w:id="2023512751">
      <w:bodyDiv w:val="1"/>
      <w:marLeft w:val="0"/>
      <w:marRight w:val="0"/>
      <w:marTop w:val="0"/>
      <w:marBottom w:val="0"/>
      <w:divBdr>
        <w:top w:val="none" w:sz="0" w:space="0" w:color="auto"/>
        <w:left w:val="none" w:sz="0" w:space="0" w:color="auto"/>
        <w:bottom w:val="none" w:sz="0" w:space="0" w:color="auto"/>
        <w:right w:val="none" w:sz="0" w:space="0" w:color="auto"/>
      </w:divBdr>
    </w:div>
    <w:div w:id="202651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21_Simple_Report">
  <a:themeElements>
    <a:clrScheme name="21_Simple_Repor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Simple_Report">
      <a:majorFont>
        <a:latin typeface="Helvetica Neue"/>
        <a:ea typeface="Helvetica Neue"/>
        <a:cs typeface="Helvetica Neue"/>
      </a:majorFont>
      <a:minorFont>
        <a:latin typeface="Helvetica Neue"/>
        <a:ea typeface="Helvetica Neue"/>
        <a:cs typeface="Helvetica Neue"/>
      </a:minorFont>
    </a:fontScheme>
    <a:fmtScheme name="21_Simple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200"/>
          </a:spcBef>
          <a:spcAft>
            <a:spcPts val="0"/>
          </a:spcAft>
          <a:buClrTx/>
          <a:buSzTx/>
          <a:buFontTx/>
          <a:buNone/>
          <a:tabLst/>
          <a:defRPr kumimoji="0" sz="1200" b="0" i="0" u="none" strike="noStrike" cap="none" spc="36"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75</cp:revision>
  <dcterms:created xsi:type="dcterms:W3CDTF">2025-06-24T08:30:00Z</dcterms:created>
  <dcterms:modified xsi:type="dcterms:W3CDTF">2025-07-04T08:30:00Z</dcterms:modified>
</cp:coreProperties>
</file>